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7E" w:rsidRDefault="0066717E" w:rsidP="00004D23">
      <w:pPr>
        <w:widowControl/>
        <w:spacing w:afterLines="50" w:after="156" w:line="420" w:lineRule="auto"/>
        <w:ind w:firstLineChars="200" w:firstLine="562"/>
        <w:rPr>
          <w:rFonts w:ascii="宋体" w:hAnsi="宋体" w:cs="宋体"/>
          <w:b/>
          <w:bCs/>
          <w:color w:val="000000"/>
          <w:kern w:val="0"/>
          <w:sz w:val="28"/>
          <w:szCs w:val="28"/>
        </w:rPr>
      </w:pPr>
      <w:r>
        <w:rPr>
          <w:rFonts w:ascii="宋体" w:hAnsi="宋体" w:cs="宋体" w:hint="eastAsia"/>
          <w:b/>
          <w:bCs/>
          <w:color w:val="000000"/>
          <w:kern w:val="0"/>
          <w:sz w:val="28"/>
          <w:szCs w:val="28"/>
        </w:rPr>
        <w:t>中国社会科学院研究生院工业经济系</w:t>
      </w:r>
    </w:p>
    <w:p w:rsidR="001B17B8" w:rsidRPr="0003170E" w:rsidRDefault="001B17B8" w:rsidP="00004D23">
      <w:pPr>
        <w:widowControl/>
        <w:spacing w:afterLines="50" w:after="156" w:line="420" w:lineRule="auto"/>
        <w:ind w:firstLineChars="200" w:firstLine="562"/>
        <w:rPr>
          <w:rFonts w:ascii="宋体" w:hAnsi="宋体" w:cs="宋体"/>
          <w:b/>
          <w:bCs/>
          <w:color w:val="000000"/>
          <w:kern w:val="0"/>
          <w:sz w:val="28"/>
          <w:szCs w:val="28"/>
        </w:rPr>
      </w:pPr>
      <w:r w:rsidRPr="0003170E">
        <w:rPr>
          <w:rFonts w:ascii="宋体" w:hAnsi="宋体" w:cs="宋体"/>
          <w:b/>
          <w:bCs/>
          <w:color w:val="000000"/>
          <w:kern w:val="0"/>
          <w:sz w:val="28"/>
          <w:szCs w:val="28"/>
        </w:rPr>
        <w:t>企业管理专业高级课程班</w:t>
      </w:r>
      <w:r w:rsidR="0066717E">
        <w:rPr>
          <w:rFonts w:ascii="宋体" w:hAnsi="宋体" w:cs="宋体" w:hint="eastAsia"/>
          <w:b/>
          <w:bCs/>
          <w:color w:val="000000"/>
          <w:kern w:val="0"/>
          <w:sz w:val="28"/>
          <w:szCs w:val="28"/>
        </w:rPr>
        <w:t>201</w:t>
      </w:r>
      <w:r w:rsidR="00BE71B1">
        <w:rPr>
          <w:rFonts w:ascii="宋体" w:hAnsi="宋体" w:cs="宋体" w:hint="eastAsia"/>
          <w:b/>
          <w:bCs/>
          <w:color w:val="000000"/>
          <w:kern w:val="0"/>
          <w:sz w:val="28"/>
          <w:szCs w:val="28"/>
        </w:rPr>
        <w:t>8</w:t>
      </w:r>
      <w:r w:rsidR="0066717E">
        <w:rPr>
          <w:rFonts w:ascii="宋体" w:hAnsi="宋体" w:cs="宋体" w:hint="eastAsia"/>
          <w:b/>
          <w:bCs/>
          <w:color w:val="000000"/>
          <w:kern w:val="0"/>
          <w:sz w:val="28"/>
          <w:szCs w:val="28"/>
        </w:rPr>
        <w:t>年</w:t>
      </w:r>
      <w:r w:rsidRPr="0003170E">
        <w:rPr>
          <w:rFonts w:ascii="宋体" w:hAnsi="宋体" w:cs="宋体"/>
          <w:b/>
          <w:bCs/>
          <w:color w:val="000000"/>
          <w:kern w:val="0"/>
          <w:sz w:val="28"/>
          <w:szCs w:val="28"/>
        </w:rPr>
        <w:t>招生简章</w:t>
      </w:r>
    </w:p>
    <w:p w:rsidR="004D52D2" w:rsidRPr="00004D23" w:rsidRDefault="004D52D2"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w:t>
      </w:r>
      <w:r w:rsidR="00A70260" w:rsidRPr="00004D23">
        <w:rPr>
          <w:rFonts w:ascii="Simsun" w:hAnsi="Simsun" w:cs="宋体" w:hint="eastAsia"/>
          <w:b/>
          <w:bCs/>
          <w:color w:val="365F91" w:themeColor="accent1" w:themeShade="BF"/>
          <w:kern w:val="0"/>
          <w:sz w:val="24"/>
          <w:szCs w:val="21"/>
          <w:bdr w:val="none" w:sz="0" w:space="0" w:color="auto" w:frame="1"/>
        </w:rPr>
        <w:t>高级</w:t>
      </w:r>
      <w:r w:rsidRPr="00004D23">
        <w:rPr>
          <w:rFonts w:ascii="Simsun" w:hAnsi="Simsun" w:cs="宋体"/>
          <w:b/>
          <w:bCs/>
          <w:color w:val="365F91" w:themeColor="accent1" w:themeShade="BF"/>
          <w:kern w:val="0"/>
          <w:sz w:val="24"/>
          <w:szCs w:val="21"/>
          <w:bdr w:val="none" w:sz="0" w:space="0" w:color="auto" w:frame="1"/>
        </w:rPr>
        <w:t>课程</w:t>
      </w:r>
      <w:r w:rsidR="00EB1831" w:rsidRPr="00004D23">
        <w:rPr>
          <w:rFonts w:ascii="Simsun" w:hAnsi="Simsun" w:cs="宋体" w:hint="eastAsia"/>
          <w:b/>
          <w:bCs/>
          <w:color w:val="365F91" w:themeColor="accent1" w:themeShade="BF"/>
          <w:kern w:val="0"/>
          <w:sz w:val="24"/>
          <w:szCs w:val="21"/>
          <w:bdr w:val="none" w:sz="0" w:space="0" w:color="auto" w:frame="1"/>
        </w:rPr>
        <w:t>与学术训练</w:t>
      </w:r>
      <w:r w:rsidRPr="00004D23">
        <w:rPr>
          <w:rFonts w:ascii="Simsun" w:hAnsi="Simsun" w:cs="宋体"/>
          <w:b/>
          <w:bCs/>
          <w:color w:val="365F91" w:themeColor="accent1" w:themeShade="BF"/>
          <w:kern w:val="0"/>
          <w:sz w:val="24"/>
          <w:szCs w:val="21"/>
          <w:bdr w:val="none" w:sz="0" w:space="0" w:color="auto" w:frame="1"/>
        </w:rPr>
        <w:t>特色】</w:t>
      </w:r>
    </w:p>
    <w:p w:rsidR="004D52D2" w:rsidRPr="00004D23" w:rsidRDefault="00004D2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 xml:space="preserve">● </w:t>
      </w:r>
      <w:r w:rsidR="004D52D2" w:rsidRPr="00004D23">
        <w:rPr>
          <w:rFonts w:ascii="宋体" w:hAnsi="宋体" w:cs="宋体"/>
          <w:color w:val="333333"/>
          <w:kern w:val="0"/>
          <w:szCs w:val="18"/>
        </w:rPr>
        <w:t>课程依托中国管理学泰斗马洪、蒋一苇先生创立的、国内企业管理研究权威机构——中国社会科学院工业经济研究所，</w:t>
      </w:r>
      <w:r w:rsidR="004D52D2" w:rsidRPr="00004D23">
        <w:rPr>
          <w:rFonts w:ascii="宋体" w:hAnsi="宋体" w:cs="宋体" w:hint="eastAsia"/>
          <w:color w:val="333333"/>
          <w:kern w:val="0"/>
          <w:szCs w:val="18"/>
        </w:rPr>
        <w:t>涵盖国有企业改革、公司战略管理、公司治理、企业制度、创新创业研究、人力资源管理、公司财务管理等研究方向。</w:t>
      </w:r>
    </w:p>
    <w:p w:rsidR="004D52D2" w:rsidRPr="00004D23" w:rsidRDefault="00004D2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 xml:space="preserve">● </w:t>
      </w:r>
      <w:r w:rsidR="004D52D2" w:rsidRPr="00004D23">
        <w:rPr>
          <w:rFonts w:ascii="宋体" w:hAnsi="宋体" w:cs="宋体"/>
          <w:color w:val="333333"/>
          <w:kern w:val="0"/>
          <w:szCs w:val="18"/>
        </w:rPr>
        <w:t>聘请包括多次为中央政治局集体学习授课的中国社会科学院学部委员、所长在内的国内外权威经济、管理专家组成教师团队，为学员打国内超一流水准的前沿高级管理研修课程。</w:t>
      </w:r>
    </w:p>
    <w:p w:rsidR="004D52D2" w:rsidRPr="00004D23" w:rsidRDefault="00004D2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 xml:space="preserve">● </w:t>
      </w:r>
      <w:r w:rsidR="004D52D2" w:rsidRPr="00004D23">
        <w:rPr>
          <w:rFonts w:ascii="宋体" w:hAnsi="宋体" w:cs="宋体"/>
          <w:color w:val="333333"/>
          <w:kern w:val="0"/>
          <w:szCs w:val="18"/>
        </w:rPr>
        <w:t>课程设计和教学注重</w:t>
      </w:r>
      <w:r w:rsidR="00BD238A" w:rsidRPr="00004D23">
        <w:rPr>
          <w:rFonts w:ascii="宋体" w:hAnsi="宋体" w:cs="宋体" w:hint="eastAsia"/>
          <w:color w:val="333333"/>
          <w:kern w:val="0"/>
          <w:szCs w:val="18"/>
        </w:rPr>
        <w:t>经济理论</w:t>
      </w:r>
      <w:r w:rsidR="001E4766" w:rsidRPr="00004D23">
        <w:rPr>
          <w:rFonts w:ascii="宋体" w:hAnsi="宋体" w:cs="宋体" w:hint="eastAsia"/>
          <w:color w:val="333333"/>
          <w:kern w:val="0"/>
          <w:szCs w:val="18"/>
        </w:rPr>
        <w:t>特别是产业经济学理论</w:t>
      </w:r>
      <w:r w:rsidR="004D52D2" w:rsidRPr="00004D23">
        <w:rPr>
          <w:rFonts w:ascii="宋体" w:hAnsi="宋体" w:cs="宋体"/>
          <w:color w:val="333333"/>
          <w:kern w:val="0"/>
          <w:szCs w:val="18"/>
        </w:rPr>
        <w:t>企业</w:t>
      </w:r>
      <w:r w:rsidR="00BD238A" w:rsidRPr="00004D23">
        <w:rPr>
          <w:rFonts w:ascii="宋体" w:hAnsi="宋体" w:cs="宋体" w:hint="eastAsia"/>
          <w:color w:val="333333"/>
          <w:kern w:val="0"/>
          <w:szCs w:val="18"/>
        </w:rPr>
        <w:t>管理</w:t>
      </w:r>
      <w:r w:rsidR="001E4766" w:rsidRPr="00004D23">
        <w:rPr>
          <w:rFonts w:ascii="宋体" w:hAnsi="宋体" w:cs="宋体" w:hint="eastAsia"/>
          <w:color w:val="333333"/>
          <w:kern w:val="0"/>
          <w:szCs w:val="18"/>
        </w:rPr>
        <w:t>研究</w:t>
      </w:r>
      <w:r w:rsidR="00BD238A" w:rsidRPr="00004D23">
        <w:rPr>
          <w:rFonts w:ascii="宋体" w:hAnsi="宋体" w:cs="宋体" w:hint="eastAsia"/>
          <w:color w:val="333333"/>
          <w:kern w:val="0"/>
          <w:szCs w:val="18"/>
        </w:rPr>
        <w:t>的支撑作用</w:t>
      </w:r>
      <w:r w:rsidR="004D52D2" w:rsidRPr="00004D23">
        <w:rPr>
          <w:rFonts w:ascii="宋体" w:hAnsi="宋体" w:cs="宋体"/>
          <w:color w:val="333333"/>
          <w:kern w:val="0"/>
          <w:szCs w:val="18"/>
        </w:rPr>
        <w:t>，注重</w:t>
      </w:r>
      <w:r w:rsidR="001E4766" w:rsidRPr="00004D23">
        <w:rPr>
          <w:rFonts w:ascii="宋体" w:hAnsi="宋体" w:cs="宋体" w:hint="eastAsia"/>
          <w:color w:val="333333"/>
          <w:kern w:val="0"/>
          <w:szCs w:val="18"/>
        </w:rPr>
        <w:t>基于科学和人文的定性分析和计量经济学、决策技术的定量分析</w:t>
      </w:r>
      <w:r w:rsidR="004D52D2" w:rsidRPr="00004D23">
        <w:rPr>
          <w:rFonts w:ascii="宋体" w:hAnsi="宋体" w:cs="宋体"/>
          <w:color w:val="333333"/>
          <w:kern w:val="0"/>
          <w:szCs w:val="18"/>
        </w:rPr>
        <w:t>，</w:t>
      </w:r>
      <w:r w:rsidR="001E4766" w:rsidRPr="00004D23">
        <w:rPr>
          <w:rFonts w:ascii="宋体" w:hAnsi="宋体" w:cs="宋体" w:hint="eastAsia"/>
          <w:color w:val="333333"/>
          <w:kern w:val="0"/>
          <w:szCs w:val="18"/>
        </w:rPr>
        <w:t>以及综合产业发展和企业管理案例的研究，</w:t>
      </w:r>
      <w:r w:rsidR="004D52D2" w:rsidRPr="00004D23">
        <w:rPr>
          <w:rFonts w:ascii="宋体" w:hAnsi="宋体" w:cs="宋体"/>
          <w:color w:val="333333"/>
          <w:kern w:val="0"/>
          <w:szCs w:val="18"/>
        </w:rPr>
        <w:t>采取课堂教学与</w:t>
      </w:r>
      <w:r w:rsidR="001E4766" w:rsidRPr="00004D23">
        <w:rPr>
          <w:rFonts w:ascii="宋体" w:hAnsi="宋体" w:cs="宋体" w:hint="eastAsia"/>
          <w:color w:val="333333"/>
          <w:kern w:val="0"/>
          <w:szCs w:val="18"/>
        </w:rPr>
        <w:t>访问教学</w:t>
      </w:r>
      <w:r w:rsidR="004D52D2" w:rsidRPr="00004D23">
        <w:rPr>
          <w:rFonts w:ascii="宋体" w:hAnsi="宋体" w:cs="宋体"/>
          <w:color w:val="333333"/>
          <w:kern w:val="0"/>
          <w:szCs w:val="18"/>
        </w:rPr>
        <w:t>相结合的方式，通过集中授课、论坛、研讨会等多种方式，为学员提供理论和实践密切结合的高级</w:t>
      </w:r>
      <w:r w:rsidR="001E4766" w:rsidRPr="00004D23">
        <w:rPr>
          <w:rFonts w:ascii="宋体" w:hAnsi="宋体" w:cs="宋体" w:hint="eastAsia"/>
          <w:color w:val="333333"/>
          <w:kern w:val="0"/>
          <w:szCs w:val="18"/>
        </w:rPr>
        <w:t>专业</w:t>
      </w:r>
      <w:r w:rsidR="004D52D2" w:rsidRPr="00004D23">
        <w:rPr>
          <w:rFonts w:ascii="宋体" w:hAnsi="宋体" w:cs="宋体"/>
          <w:color w:val="333333"/>
          <w:kern w:val="0"/>
          <w:szCs w:val="18"/>
        </w:rPr>
        <w:t>课程。</w:t>
      </w:r>
    </w:p>
    <w:p w:rsidR="004D52D2" w:rsidRPr="00004D23" w:rsidRDefault="00004D2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 xml:space="preserve">● </w:t>
      </w:r>
      <w:r w:rsidR="004D52D2" w:rsidRPr="00004D23">
        <w:rPr>
          <w:rFonts w:ascii="宋体" w:hAnsi="宋体" w:cs="宋体"/>
          <w:color w:val="333333"/>
          <w:kern w:val="0"/>
          <w:szCs w:val="18"/>
        </w:rPr>
        <w:t>为每位学员配备全部由博士生导师组成的指导教师和导师组，指导学员撰写和发表学术论文、企业经营分析报告，指导学员完成结业论文以及申请博士学位论文的撰写。</w:t>
      </w:r>
    </w:p>
    <w:p w:rsidR="004D52D2" w:rsidRPr="00004D23" w:rsidRDefault="00004D2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 xml:space="preserve">● </w:t>
      </w:r>
      <w:r w:rsidR="004D52D2" w:rsidRPr="00004D23">
        <w:rPr>
          <w:rFonts w:ascii="宋体" w:hAnsi="宋体" w:cs="宋体" w:hint="eastAsia"/>
          <w:color w:val="333333"/>
          <w:kern w:val="0"/>
          <w:szCs w:val="18"/>
        </w:rPr>
        <w:t>为加强导师指导，由工业经济研究所所长办公会通过《高级研修生指导教师管理规定》，给予高级研修生与研究生院工业经济系博士生同等重视待遇，对高级研修生导师遴选、职责义务、考核等方面做了规定。</w:t>
      </w:r>
    </w:p>
    <w:p w:rsidR="004D52D2" w:rsidRPr="00004D23" w:rsidRDefault="00004D2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 xml:space="preserve">● </w:t>
      </w:r>
      <w:r w:rsidR="004D52D2" w:rsidRPr="00004D23">
        <w:rPr>
          <w:rFonts w:ascii="宋体" w:hAnsi="宋体" w:cs="宋体"/>
          <w:color w:val="333333"/>
          <w:kern w:val="0"/>
          <w:szCs w:val="18"/>
        </w:rPr>
        <w:t>课程学习与课题研究相结合——吸收有志于学术研究的部分学员参与国家级别的科研成果，为优秀学员提供参加国内外较高级别学术会议及高端论坛，以丰富学员的学术经历，拓宽其实践领域，</w:t>
      </w:r>
      <w:r w:rsidR="00A4225E" w:rsidRPr="00004D23">
        <w:rPr>
          <w:rFonts w:ascii="宋体" w:hAnsi="宋体" w:cs="宋体" w:hint="eastAsia"/>
          <w:color w:val="333333"/>
          <w:kern w:val="0"/>
          <w:szCs w:val="18"/>
        </w:rPr>
        <w:t>获得从事独立研究的能力</w:t>
      </w:r>
      <w:r w:rsidR="004D52D2" w:rsidRPr="00004D23">
        <w:rPr>
          <w:rFonts w:ascii="宋体" w:hAnsi="宋体" w:cs="宋体"/>
          <w:color w:val="333333"/>
          <w:kern w:val="0"/>
          <w:szCs w:val="18"/>
        </w:rPr>
        <w:t>。</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【学院简介】</w:t>
      </w:r>
    </w:p>
    <w:p w:rsidR="00244F5D" w:rsidRPr="00004D23" w:rsidRDefault="00244F5D" w:rsidP="00004D23">
      <w:pPr>
        <w:widowControl/>
        <w:spacing w:afterLines="50" w:after="156" w:line="420" w:lineRule="auto"/>
        <w:ind w:firstLineChars="200" w:firstLine="422"/>
        <w:rPr>
          <w:rFonts w:ascii="宋体" w:cs="宋体"/>
          <w:color w:val="333333"/>
          <w:kern w:val="0"/>
          <w:szCs w:val="18"/>
        </w:rPr>
      </w:pPr>
      <w:r w:rsidRPr="00004D23">
        <w:rPr>
          <w:rFonts w:ascii="宋体" w:hAnsi="宋体" w:cs="宋体"/>
          <w:b/>
          <w:bCs/>
          <w:color w:val="333333"/>
          <w:kern w:val="0"/>
          <w:szCs w:val="18"/>
        </w:rPr>
        <w:lastRenderedPageBreak/>
        <w:t>1</w:t>
      </w:r>
      <w:r w:rsidRPr="00004D23">
        <w:rPr>
          <w:rFonts w:ascii="宋体" w:hAnsi="宋体" w:cs="宋体" w:hint="eastAsia"/>
          <w:b/>
          <w:bCs/>
          <w:color w:val="333333"/>
          <w:kern w:val="0"/>
          <w:szCs w:val="18"/>
        </w:rPr>
        <w:t>、学科优势</w:t>
      </w:r>
    </w:p>
    <w:p w:rsidR="00244F5D" w:rsidRPr="00004D23" w:rsidRDefault="00244F5D"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中国社会科学院研究生院成立于</w:t>
      </w:r>
      <w:r w:rsidRPr="00004D23">
        <w:rPr>
          <w:rFonts w:ascii="宋体" w:hAnsi="宋体" w:cs="宋体"/>
          <w:color w:val="333333"/>
          <w:kern w:val="0"/>
          <w:szCs w:val="18"/>
        </w:rPr>
        <w:t>1978</w:t>
      </w:r>
      <w:r w:rsidRPr="00004D23">
        <w:rPr>
          <w:rFonts w:ascii="宋体" w:hAnsi="宋体" w:cs="宋体" w:hint="eastAsia"/>
          <w:color w:val="333333"/>
          <w:kern w:val="0"/>
          <w:szCs w:val="18"/>
        </w:rPr>
        <w:t>年，是我国第一所人文社科类研究生院。作为我国人文和社会科学学科设置最完整的一流研究生院，</w:t>
      </w:r>
      <w:r w:rsidR="003A2296" w:rsidRPr="00004D23">
        <w:rPr>
          <w:rFonts w:ascii="宋体" w:hAnsi="宋体" w:cs="宋体" w:hint="eastAsia"/>
          <w:color w:val="333333"/>
          <w:kern w:val="0"/>
          <w:szCs w:val="18"/>
        </w:rPr>
        <w:t>依托中国社会科学院雄厚的研究力量和教师资源，经过40年的发展，中国社会科学院研究生院已经发展成为一所集教授委员会、学术委员会和学位评定委员会等组织机构健全、拥有6个教学研究部、40个教学院系的现代化研究生院。</w:t>
      </w:r>
    </w:p>
    <w:p w:rsidR="00244F5D" w:rsidRPr="00004D23" w:rsidRDefault="00244F5D" w:rsidP="00004D23">
      <w:pPr>
        <w:widowControl/>
        <w:spacing w:afterLines="50" w:after="156" w:line="420" w:lineRule="auto"/>
        <w:ind w:firstLineChars="200" w:firstLine="422"/>
        <w:rPr>
          <w:rFonts w:ascii="宋体" w:cs="宋体"/>
          <w:color w:val="333333"/>
          <w:kern w:val="0"/>
          <w:szCs w:val="18"/>
        </w:rPr>
      </w:pPr>
      <w:r w:rsidRPr="00004D23">
        <w:rPr>
          <w:rFonts w:ascii="宋体" w:hAnsi="宋体" w:cs="宋体"/>
          <w:b/>
          <w:bCs/>
          <w:color w:val="333333"/>
          <w:kern w:val="0"/>
          <w:szCs w:val="18"/>
        </w:rPr>
        <w:t>2</w:t>
      </w:r>
      <w:r w:rsidRPr="00004D23">
        <w:rPr>
          <w:rFonts w:ascii="宋体" w:hAnsi="宋体" w:cs="宋体" w:hint="eastAsia"/>
          <w:b/>
          <w:bCs/>
          <w:color w:val="333333"/>
          <w:kern w:val="0"/>
          <w:szCs w:val="18"/>
        </w:rPr>
        <w:t>、师资优势</w:t>
      </w:r>
    </w:p>
    <w:p w:rsidR="00244F5D" w:rsidRPr="00004D23" w:rsidRDefault="00244F5D" w:rsidP="00004D23">
      <w:pPr>
        <w:widowControl/>
        <w:spacing w:afterLines="50" w:after="156" w:line="420" w:lineRule="auto"/>
        <w:ind w:firstLineChars="200" w:firstLine="420"/>
        <w:rPr>
          <w:rFonts w:ascii="宋体" w:cs="宋体"/>
          <w:color w:val="333333"/>
          <w:kern w:val="0"/>
          <w:szCs w:val="18"/>
        </w:rPr>
      </w:pPr>
      <w:r w:rsidRPr="00004D23">
        <w:rPr>
          <w:rFonts w:ascii="宋体" w:hAnsi="宋体" w:cs="宋体" w:hint="eastAsia"/>
          <w:color w:val="333333"/>
          <w:kern w:val="0"/>
          <w:szCs w:val="18"/>
        </w:rPr>
        <w:t>全院现任博士生导师</w:t>
      </w:r>
      <w:r w:rsidR="003A2296" w:rsidRPr="00004D23">
        <w:rPr>
          <w:rFonts w:ascii="宋体" w:hAnsi="宋体" w:cs="宋体" w:hint="eastAsia"/>
          <w:color w:val="333333"/>
          <w:kern w:val="0"/>
          <w:szCs w:val="18"/>
        </w:rPr>
        <w:t>616</w:t>
      </w:r>
      <w:r w:rsidRPr="00004D23">
        <w:rPr>
          <w:rFonts w:ascii="宋体" w:hAnsi="宋体" w:cs="宋体" w:hint="eastAsia"/>
          <w:color w:val="333333"/>
          <w:kern w:val="0"/>
          <w:szCs w:val="18"/>
        </w:rPr>
        <w:t>名、硕士生导师</w:t>
      </w:r>
      <w:r w:rsidR="003A2296" w:rsidRPr="00004D23">
        <w:rPr>
          <w:rFonts w:ascii="宋体" w:hAnsi="宋体" w:cs="宋体" w:hint="eastAsia"/>
          <w:color w:val="333333"/>
          <w:kern w:val="0"/>
          <w:szCs w:val="18"/>
        </w:rPr>
        <w:t>989</w:t>
      </w:r>
      <w:r w:rsidRPr="00004D23">
        <w:rPr>
          <w:rFonts w:ascii="宋体" w:hAnsi="宋体" w:cs="宋体" w:hint="eastAsia"/>
          <w:color w:val="333333"/>
          <w:kern w:val="0"/>
          <w:szCs w:val="18"/>
        </w:rPr>
        <w:t>名。学者们贡献了大量有重要影响的学术研究成果，具有极高的学术声誉和社会影响力。在《</w:t>
      </w:r>
      <w:r w:rsidRPr="00004D23">
        <w:rPr>
          <w:rFonts w:ascii="宋体" w:hAnsi="宋体" w:cs="宋体"/>
          <w:color w:val="333333"/>
          <w:kern w:val="0"/>
          <w:szCs w:val="18"/>
        </w:rPr>
        <w:t>2007</w:t>
      </w:r>
      <w:r w:rsidRPr="00004D23">
        <w:rPr>
          <w:rFonts w:ascii="宋体" w:hAnsi="宋体" w:cs="宋体" w:hint="eastAsia"/>
          <w:color w:val="333333"/>
          <w:kern w:val="0"/>
          <w:szCs w:val="18"/>
        </w:rPr>
        <w:t>中国杰出社会科学家研究报告》公布的</w:t>
      </w:r>
      <w:r w:rsidRPr="00004D23">
        <w:rPr>
          <w:rFonts w:ascii="宋体" w:hAnsi="宋体" w:cs="宋体"/>
          <w:color w:val="333333"/>
          <w:kern w:val="0"/>
          <w:szCs w:val="18"/>
        </w:rPr>
        <w:t>505</w:t>
      </w:r>
      <w:r w:rsidRPr="00004D23">
        <w:rPr>
          <w:rFonts w:ascii="宋体" w:hAnsi="宋体" w:cs="宋体" w:hint="eastAsia"/>
          <w:color w:val="333333"/>
          <w:kern w:val="0"/>
          <w:szCs w:val="18"/>
        </w:rPr>
        <w:t>名</w:t>
      </w:r>
      <w:r w:rsidRPr="00004D23">
        <w:rPr>
          <w:rFonts w:ascii="宋体" w:cs="宋体" w:hint="eastAsia"/>
          <w:color w:val="333333"/>
          <w:kern w:val="0"/>
          <w:szCs w:val="18"/>
        </w:rPr>
        <w:t>“</w:t>
      </w:r>
      <w:r w:rsidRPr="00004D23">
        <w:rPr>
          <w:rFonts w:ascii="宋体" w:hAnsi="宋体" w:cs="宋体" w:hint="eastAsia"/>
          <w:color w:val="333333"/>
          <w:kern w:val="0"/>
          <w:szCs w:val="18"/>
        </w:rPr>
        <w:t>杰出社会科学家</w:t>
      </w:r>
      <w:r w:rsidRPr="00004D23">
        <w:rPr>
          <w:rFonts w:ascii="宋体" w:cs="宋体" w:hint="eastAsia"/>
          <w:color w:val="333333"/>
          <w:kern w:val="0"/>
          <w:szCs w:val="18"/>
        </w:rPr>
        <w:t>”</w:t>
      </w:r>
      <w:r w:rsidRPr="00004D23">
        <w:rPr>
          <w:rFonts w:ascii="宋体" w:hAnsi="宋体" w:cs="宋体" w:hint="eastAsia"/>
          <w:color w:val="333333"/>
          <w:kern w:val="0"/>
          <w:szCs w:val="18"/>
        </w:rPr>
        <w:t>名单中，中国社会科学院多位学者当选。在中央政治局集体学习制度化以来的学习中，截止</w:t>
      </w:r>
      <w:r w:rsidRPr="00004D23">
        <w:rPr>
          <w:rFonts w:ascii="宋体" w:hAnsi="宋体" w:cs="宋体"/>
          <w:color w:val="333333"/>
          <w:kern w:val="0"/>
          <w:szCs w:val="18"/>
        </w:rPr>
        <w:t>201</w:t>
      </w:r>
      <w:r w:rsidR="00C64BF5" w:rsidRPr="00004D23">
        <w:rPr>
          <w:rFonts w:ascii="宋体" w:hAnsi="宋体" w:cs="宋体" w:hint="eastAsia"/>
          <w:color w:val="333333"/>
          <w:kern w:val="0"/>
          <w:szCs w:val="18"/>
        </w:rPr>
        <w:t>8</w:t>
      </w:r>
      <w:r w:rsidRPr="00004D23">
        <w:rPr>
          <w:rFonts w:ascii="宋体" w:hAnsi="宋体" w:cs="宋体" w:hint="eastAsia"/>
          <w:color w:val="333333"/>
          <w:kern w:val="0"/>
          <w:szCs w:val="18"/>
        </w:rPr>
        <w:t>年</w:t>
      </w:r>
      <w:r w:rsidR="00C64BF5" w:rsidRPr="00004D23">
        <w:rPr>
          <w:rFonts w:ascii="宋体" w:hAnsi="宋体" w:cs="宋体" w:hint="eastAsia"/>
          <w:color w:val="333333"/>
          <w:kern w:val="0"/>
          <w:szCs w:val="18"/>
        </w:rPr>
        <w:t>2</w:t>
      </w:r>
      <w:r w:rsidRPr="00004D23">
        <w:rPr>
          <w:rFonts w:ascii="宋体" w:hAnsi="宋体" w:cs="宋体" w:hint="eastAsia"/>
          <w:color w:val="333333"/>
          <w:kern w:val="0"/>
          <w:szCs w:val="18"/>
        </w:rPr>
        <w:t>月，我院共派出</w:t>
      </w:r>
      <w:r w:rsidRPr="00004D23">
        <w:rPr>
          <w:rFonts w:ascii="宋体" w:hAnsi="宋体" w:cs="宋体"/>
          <w:color w:val="333333"/>
          <w:kern w:val="0"/>
          <w:szCs w:val="18"/>
        </w:rPr>
        <w:t>3</w:t>
      </w:r>
      <w:r w:rsidR="00C64BF5" w:rsidRPr="00004D23">
        <w:rPr>
          <w:rFonts w:ascii="宋体" w:hAnsi="宋体" w:cs="宋体" w:hint="eastAsia"/>
          <w:color w:val="333333"/>
          <w:kern w:val="0"/>
          <w:szCs w:val="18"/>
        </w:rPr>
        <w:t>5</w:t>
      </w:r>
      <w:r w:rsidRPr="00004D23">
        <w:rPr>
          <w:rFonts w:ascii="宋体" w:hAnsi="宋体" w:cs="宋体" w:hint="eastAsia"/>
          <w:color w:val="333333"/>
          <w:kern w:val="0"/>
          <w:szCs w:val="18"/>
        </w:rPr>
        <w:t>人次专家学者为中央政治局进行授课，</w:t>
      </w:r>
      <w:r w:rsidR="00C40BF8" w:rsidRPr="00004D23">
        <w:rPr>
          <w:rFonts w:ascii="宋体" w:hAnsi="宋体" w:cs="宋体" w:hint="eastAsia"/>
          <w:color w:val="333333"/>
          <w:kern w:val="0"/>
          <w:szCs w:val="18"/>
        </w:rPr>
        <w:t>遥遥</w:t>
      </w:r>
      <w:r w:rsidRPr="00004D23">
        <w:rPr>
          <w:rFonts w:ascii="宋体" w:hAnsi="宋体" w:cs="宋体" w:hint="eastAsia"/>
          <w:color w:val="333333"/>
          <w:kern w:val="0"/>
          <w:szCs w:val="18"/>
        </w:rPr>
        <w:t>领先于国内其他大学和研究机构。</w:t>
      </w:r>
    </w:p>
    <w:p w:rsidR="00244F5D" w:rsidRPr="00004D23" w:rsidRDefault="00244F5D" w:rsidP="00004D23">
      <w:pPr>
        <w:widowControl/>
        <w:spacing w:afterLines="50" w:after="156" w:line="420" w:lineRule="auto"/>
        <w:ind w:firstLineChars="200" w:firstLine="422"/>
        <w:rPr>
          <w:rFonts w:ascii="宋体" w:cs="宋体"/>
          <w:color w:val="333333"/>
          <w:kern w:val="0"/>
          <w:szCs w:val="18"/>
        </w:rPr>
      </w:pPr>
      <w:r w:rsidRPr="00004D23">
        <w:rPr>
          <w:rFonts w:ascii="宋体" w:hAnsi="宋体" w:cs="宋体"/>
          <w:b/>
          <w:bCs/>
          <w:color w:val="333333"/>
          <w:kern w:val="0"/>
          <w:szCs w:val="18"/>
        </w:rPr>
        <w:t>3</w:t>
      </w:r>
      <w:r w:rsidRPr="00004D23">
        <w:rPr>
          <w:rFonts w:ascii="宋体" w:hAnsi="宋体" w:cs="宋体" w:hint="eastAsia"/>
          <w:b/>
          <w:bCs/>
          <w:color w:val="333333"/>
          <w:kern w:val="0"/>
          <w:szCs w:val="18"/>
        </w:rPr>
        <w:t>、研究生教育成果</w:t>
      </w:r>
    </w:p>
    <w:p w:rsidR="007A3D80" w:rsidRPr="00004D23" w:rsidRDefault="007A3D80"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2017年，中国社会科学院研究生院以自身为基础，正式组建成立</w:t>
      </w:r>
      <w:hyperlink r:id="rId7" w:history="1">
        <w:r w:rsidRPr="00004D23">
          <w:rPr>
            <w:rFonts w:ascii="宋体" w:hAnsi="宋体" w:cs="宋体"/>
            <w:color w:val="333333"/>
            <w:kern w:val="0"/>
            <w:szCs w:val="18"/>
          </w:rPr>
          <w:t>中国社会科学院大学</w:t>
        </w:r>
      </w:hyperlink>
      <w:r w:rsidRPr="00004D23">
        <w:rPr>
          <w:rFonts w:ascii="宋体" w:hAnsi="宋体" w:cs="宋体" w:hint="eastAsia"/>
          <w:color w:val="333333"/>
          <w:kern w:val="0"/>
          <w:szCs w:val="18"/>
        </w:rPr>
        <w:t>，招收第一届本科生392人，高考北京地区提档线文科613分，理科626分。</w:t>
      </w:r>
    </w:p>
    <w:p w:rsidR="00244F5D" w:rsidRPr="00004D23" w:rsidRDefault="007A3D80"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目前中国社会科学院研究生院在校研究生4100余人，其中港澳台地区研究生61人和外国留学研究生28人。截止2017年底，研究生院共授予博士学位5149人，硕士学位6393人，硕士专业学位4569人。还培养出了一大批学有所成的研究生高级课程进修班学员。</w:t>
      </w:r>
      <w:r w:rsidR="00244F5D" w:rsidRPr="00004D23">
        <w:rPr>
          <w:rFonts w:ascii="宋体" w:hAnsi="宋体" w:cs="宋体" w:hint="eastAsia"/>
          <w:color w:val="333333"/>
          <w:kern w:val="0"/>
          <w:szCs w:val="18"/>
        </w:rPr>
        <w:t>这些高级专门人才学成后分赴各条战线，并迅速成长为推动经济建设、深化理论探索、促进学术研究、带动社会发展的重要中坚力量。</w:t>
      </w:r>
    </w:p>
    <w:p w:rsidR="00244F5D" w:rsidRPr="00004D23" w:rsidRDefault="00244F5D" w:rsidP="00004D23">
      <w:pPr>
        <w:widowControl/>
        <w:spacing w:afterLines="50" w:after="156" w:line="420" w:lineRule="auto"/>
        <w:ind w:firstLineChars="200" w:firstLine="420"/>
        <w:rPr>
          <w:rFonts w:ascii="宋体" w:cs="宋体"/>
          <w:color w:val="333333"/>
          <w:kern w:val="0"/>
          <w:szCs w:val="18"/>
        </w:rPr>
      </w:pPr>
      <w:r w:rsidRPr="00004D23">
        <w:rPr>
          <w:rFonts w:ascii="宋体" w:hAnsi="宋体" w:cs="宋体" w:hint="eastAsia"/>
          <w:color w:val="333333"/>
          <w:kern w:val="0"/>
          <w:szCs w:val="18"/>
        </w:rPr>
        <w:t>中国社会科学院研究生院历任院长为周扬、温济泽、胡绳、江流、浦山、方克立、李铁映、武寅、刘迎秋，现任院长为黄晓勇。</w:t>
      </w:r>
    </w:p>
    <w:p w:rsidR="00244F5D" w:rsidRPr="00004D23" w:rsidRDefault="00244F5D"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hint="eastAsia"/>
          <w:b/>
          <w:bCs/>
          <w:color w:val="365F91" w:themeColor="accent1" w:themeShade="BF"/>
          <w:kern w:val="0"/>
          <w:sz w:val="24"/>
          <w:szCs w:val="21"/>
          <w:bdr w:val="none" w:sz="0" w:space="0" w:color="auto" w:frame="1"/>
        </w:rPr>
        <w:t>【所系简介】</w:t>
      </w:r>
    </w:p>
    <w:p w:rsidR="00876BC4" w:rsidRDefault="00876BC4" w:rsidP="00876BC4">
      <w:pPr>
        <w:widowControl/>
        <w:spacing w:afterLines="50" w:after="156" w:line="420" w:lineRule="auto"/>
        <w:ind w:firstLineChars="200" w:firstLine="420"/>
        <w:textAlignment w:val="baseline"/>
        <w:rPr>
          <w:rFonts w:ascii="Simsun" w:hAnsi="Simsun"/>
          <w:color w:val="333333"/>
          <w:szCs w:val="18"/>
          <w:bdr w:val="none" w:sz="0" w:space="0" w:color="auto" w:frame="1"/>
        </w:rPr>
      </w:pPr>
      <w:r w:rsidRPr="00ED7026">
        <w:rPr>
          <w:rFonts w:ascii="Simsun" w:hAnsi="Simsun" w:cs="宋体" w:hint="eastAsia"/>
          <w:color w:val="333333"/>
          <w:kern w:val="0"/>
          <w:szCs w:val="18"/>
          <w:bdr w:val="none" w:sz="0" w:space="0" w:color="auto" w:frame="1"/>
        </w:rPr>
        <w:lastRenderedPageBreak/>
        <w:t>中国社会科学院研究生院工业经济系内设于中国社会科学院工业经济研究所。中国社会科学院工业经济研究所于</w:t>
      </w:r>
      <w:r w:rsidRPr="00ED7026">
        <w:rPr>
          <w:rFonts w:ascii="Simsun" w:hAnsi="Simsun" w:cs="宋体"/>
          <w:color w:val="333333"/>
          <w:kern w:val="0"/>
          <w:szCs w:val="18"/>
          <w:bdr w:val="none" w:sz="0" w:space="0" w:color="auto" w:frame="1"/>
        </w:rPr>
        <w:t>1978</w:t>
      </w:r>
      <w:r w:rsidRPr="00ED7026">
        <w:rPr>
          <w:rFonts w:ascii="Simsun" w:hAnsi="Simsun" w:cs="宋体" w:hint="eastAsia"/>
          <w:color w:val="333333"/>
          <w:kern w:val="0"/>
          <w:szCs w:val="18"/>
          <w:bdr w:val="none" w:sz="0" w:space="0" w:color="auto" w:frame="1"/>
        </w:rPr>
        <w:t>年</w:t>
      </w:r>
      <w:r w:rsidRPr="00ED7026">
        <w:rPr>
          <w:rFonts w:ascii="Simsun" w:hAnsi="Simsun" w:cs="宋体"/>
          <w:color w:val="333333"/>
          <w:kern w:val="0"/>
          <w:szCs w:val="18"/>
          <w:bdr w:val="none" w:sz="0" w:space="0" w:color="auto" w:frame="1"/>
        </w:rPr>
        <w:t>4</w:t>
      </w:r>
      <w:r w:rsidRPr="00ED7026">
        <w:rPr>
          <w:rFonts w:ascii="Simsun" w:hAnsi="Simsun" w:cs="宋体" w:hint="eastAsia"/>
          <w:color w:val="333333"/>
          <w:kern w:val="0"/>
          <w:szCs w:val="18"/>
          <w:bdr w:val="none" w:sz="0" w:space="0" w:color="auto" w:frame="1"/>
        </w:rPr>
        <w:t>月</w:t>
      </w:r>
      <w:r w:rsidRPr="00ED7026">
        <w:rPr>
          <w:rFonts w:ascii="Simsun" w:hAnsi="Simsun" w:cs="宋体"/>
          <w:color w:val="333333"/>
          <w:kern w:val="0"/>
          <w:szCs w:val="18"/>
          <w:bdr w:val="none" w:sz="0" w:space="0" w:color="auto" w:frame="1"/>
        </w:rPr>
        <w:t>5</w:t>
      </w:r>
      <w:r w:rsidRPr="00ED7026">
        <w:rPr>
          <w:rFonts w:ascii="Simsun" w:hAnsi="Simsun" w:cs="宋体" w:hint="eastAsia"/>
          <w:color w:val="333333"/>
          <w:kern w:val="0"/>
          <w:szCs w:val="18"/>
          <w:bdr w:val="none" w:sz="0" w:space="0" w:color="auto" w:frame="1"/>
        </w:rPr>
        <w:t>日正式建立</w:t>
      </w:r>
      <w:r>
        <w:rPr>
          <w:rFonts w:ascii="Simsun" w:hAnsi="Simsun" w:cs="宋体" w:hint="eastAsia"/>
          <w:color w:val="333333"/>
          <w:kern w:val="0"/>
          <w:szCs w:val="18"/>
          <w:bdr w:val="none" w:sz="0" w:space="0" w:color="auto" w:frame="1"/>
        </w:rPr>
        <w:t>，是中国社会科学院的主要研究机构之一，研究领域为</w:t>
      </w:r>
      <w:r>
        <w:rPr>
          <w:rFonts w:ascii="Simsun" w:hAnsi="Simsun" w:cs="宋体"/>
          <w:color w:val="333333"/>
          <w:kern w:val="0"/>
          <w:szCs w:val="18"/>
          <w:bdr w:val="none" w:sz="0" w:space="0" w:color="auto" w:frame="1"/>
        </w:rPr>
        <w:t>应用经济和</w:t>
      </w:r>
      <w:r>
        <w:rPr>
          <w:rFonts w:ascii="Simsun" w:hAnsi="Simsun" w:cs="宋体" w:hint="eastAsia"/>
          <w:color w:val="333333"/>
          <w:kern w:val="0"/>
          <w:szCs w:val="18"/>
          <w:bdr w:val="none" w:sz="0" w:space="0" w:color="auto" w:frame="1"/>
        </w:rPr>
        <w:t>工商管理学</w:t>
      </w:r>
      <w:r>
        <w:rPr>
          <w:rFonts w:ascii="Simsun" w:hAnsi="Simsun" w:cs="宋体"/>
          <w:color w:val="333333"/>
          <w:kern w:val="0"/>
          <w:szCs w:val="18"/>
          <w:bdr w:val="none" w:sz="0" w:space="0" w:color="auto" w:frame="1"/>
        </w:rPr>
        <w:t>中的四个分支学科：产业经济、区域经济、企业管理、会计学。</w:t>
      </w:r>
      <w:r>
        <w:rPr>
          <w:rFonts w:ascii="Simsun" w:hAnsi="Simsun" w:cs="宋体" w:hint="eastAsia"/>
          <w:color w:val="333333"/>
          <w:kern w:val="0"/>
          <w:szCs w:val="18"/>
          <w:bdr w:val="none" w:sz="0" w:space="0" w:color="auto" w:frame="1"/>
        </w:rPr>
        <w:t>围绕这些</w:t>
      </w:r>
      <w:r>
        <w:rPr>
          <w:rFonts w:ascii="Simsun" w:hAnsi="Simsun" w:cs="宋体"/>
          <w:color w:val="333333"/>
          <w:kern w:val="0"/>
          <w:szCs w:val="18"/>
          <w:bdr w:val="none" w:sz="0" w:space="0" w:color="auto" w:frame="1"/>
        </w:rPr>
        <w:t>领域，工业经济研究所定位于马克思主义坚强阵地、</w:t>
      </w:r>
      <w:r>
        <w:rPr>
          <w:rFonts w:ascii="Simsun" w:hAnsi="Simsun" w:cs="宋体" w:hint="eastAsia"/>
          <w:color w:val="333333"/>
          <w:kern w:val="0"/>
          <w:szCs w:val="18"/>
          <w:bdr w:val="none" w:sz="0" w:space="0" w:color="auto" w:frame="1"/>
        </w:rPr>
        <w:t>党和国家</w:t>
      </w:r>
      <w:r>
        <w:rPr>
          <w:rFonts w:ascii="Simsun" w:hAnsi="Simsun" w:cs="宋体"/>
          <w:color w:val="333333"/>
          <w:kern w:val="0"/>
          <w:szCs w:val="18"/>
          <w:bdr w:val="none" w:sz="0" w:space="0" w:color="auto" w:frame="1"/>
        </w:rPr>
        <w:t>重要思想库智囊团、我国哲学社会科学最高殿堂。</w:t>
      </w:r>
      <w:r w:rsidRPr="00ED7026">
        <w:rPr>
          <w:rFonts w:ascii="Simsun" w:hAnsi="Simsun" w:hint="eastAsia"/>
          <w:color w:val="333333"/>
          <w:szCs w:val="18"/>
          <w:bdr w:val="none" w:sz="0" w:space="0" w:color="auto" w:frame="1"/>
        </w:rPr>
        <w:t>工业经济研究所现有（统计数据截至</w:t>
      </w:r>
      <w:r w:rsidRPr="00ED7026">
        <w:rPr>
          <w:rFonts w:ascii="Simsun" w:hAnsi="Simsun"/>
          <w:color w:val="333333"/>
          <w:szCs w:val="18"/>
          <w:bdr w:val="none" w:sz="0" w:space="0" w:color="auto" w:frame="1"/>
        </w:rPr>
        <w:t>201</w:t>
      </w:r>
      <w:r w:rsidRPr="00ED7026">
        <w:rPr>
          <w:rFonts w:ascii="Simsun" w:hAnsi="Simsun" w:hint="eastAsia"/>
          <w:color w:val="333333"/>
          <w:szCs w:val="18"/>
          <w:bdr w:val="none" w:sz="0" w:space="0" w:color="auto" w:frame="1"/>
        </w:rPr>
        <w:t>7</w:t>
      </w:r>
      <w:r w:rsidRPr="00ED7026">
        <w:rPr>
          <w:rFonts w:ascii="Simsun" w:hAnsi="Simsun" w:hint="eastAsia"/>
          <w:color w:val="333333"/>
          <w:szCs w:val="18"/>
          <w:bdr w:val="none" w:sz="0" w:space="0" w:color="auto" w:frame="1"/>
        </w:rPr>
        <w:t>年底）在编人员</w:t>
      </w:r>
      <w:r w:rsidRPr="00ED7026">
        <w:rPr>
          <w:rFonts w:ascii="Simsun" w:hAnsi="Simsun"/>
          <w:color w:val="333333"/>
          <w:szCs w:val="18"/>
          <w:bdr w:val="none" w:sz="0" w:space="0" w:color="auto" w:frame="1"/>
        </w:rPr>
        <w:t>8</w:t>
      </w:r>
      <w:r w:rsidRPr="00ED7026">
        <w:rPr>
          <w:rFonts w:ascii="Simsun" w:hAnsi="Simsun" w:hint="eastAsia"/>
          <w:color w:val="333333"/>
          <w:szCs w:val="18"/>
          <w:bdr w:val="none" w:sz="0" w:space="0" w:color="auto" w:frame="1"/>
        </w:rPr>
        <w:t>6</w:t>
      </w:r>
      <w:r w:rsidRPr="00ED7026">
        <w:rPr>
          <w:rFonts w:ascii="Simsun" w:hAnsi="Simsun" w:hint="eastAsia"/>
          <w:color w:val="333333"/>
          <w:szCs w:val="18"/>
          <w:bdr w:val="none" w:sz="0" w:space="0" w:color="auto" w:frame="1"/>
        </w:rPr>
        <w:t>人，其中：具有高级职称的研究人员</w:t>
      </w:r>
      <w:r w:rsidRPr="00ED7026">
        <w:rPr>
          <w:rFonts w:ascii="Simsun" w:hAnsi="Simsun"/>
          <w:color w:val="333333"/>
          <w:szCs w:val="18"/>
          <w:bdr w:val="none" w:sz="0" w:space="0" w:color="auto" w:frame="1"/>
        </w:rPr>
        <w:t>4</w:t>
      </w:r>
      <w:r w:rsidRPr="00ED7026">
        <w:rPr>
          <w:rFonts w:ascii="Simsun" w:hAnsi="Simsun" w:hint="eastAsia"/>
          <w:color w:val="333333"/>
          <w:szCs w:val="18"/>
          <w:bdr w:val="none" w:sz="0" w:space="0" w:color="auto" w:frame="1"/>
        </w:rPr>
        <w:t>4</w:t>
      </w:r>
      <w:r w:rsidRPr="00ED7026">
        <w:rPr>
          <w:rFonts w:ascii="Simsun" w:hAnsi="Simsun" w:hint="eastAsia"/>
          <w:color w:val="333333"/>
          <w:szCs w:val="18"/>
          <w:bdr w:val="none" w:sz="0" w:space="0" w:color="auto" w:frame="1"/>
        </w:rPr>
        <w:t>人；博士</w:t>
      </w:r>
      <w:r w:rsidRPr="00ED7026">
        <w:rPr>
          <w:rFonts w:ascii="Simsun" w:hAnsi="Simsun"/>
          <w:color w:val="333333"/>
          <w:szCs w:val="18"/>
          <w:bdr w:val="none" w:sz="0" w:space="0" w:color="auto" w:frame="1"/>
        </w:rPr>
        <w:t>62</w:t>
      </w:r>
      <w:r w:rsidRPr="00ED7026">
        <w:rPr>
          <w:rFonts w:ascii="Simsun" w:hAnsi="Simsun" w:hint="eastAsia"/>
          <w:color w:val="333333"/>
          <w:szCs w:val="18"/>
          <w:bdr w:val="none" w:sz="0" w:space="0" w:color="auto" w:frame="1"/>
        </w:rPr>
        <w:t>人，硕士</w:t>
      </w:r>
      <w:r w:rsidRPr="00ED7026">
        <w:rPr>
          <w:rFonts w:ascii="Simsun" w:hAnsi="Simsun"/>
          <w:color w:val="333333"/>
          <w:szCs w:val="18"/>
          <w:bdr w:val="none" w:sz="0" w:space="0" w:color="auto" w:frame="1"/>
        </w:rPr>
        <w:t>13</w:t>
      </w:r>
      <w:r w:rsidRPr="00ED7026">
        <w:rPr>
          <w:rFonts w:ascii="Simsun" w:hAnsi="Simsun" w:hint="eastAsia"/>
          <w:color w:val="333333"/>
          <w:szCs w:val="18"/>
          <w:bdr w:val="none" w:sz="0" w:space="0" w:color="auto" w:frame="1"/>
        </w:rPr>
        <w:t>人；博士生导师</w:t>
      </w:r>
      <w:r>
        <w:rPr>
          <w:rFonts w:ascii="Simsun" w:hAnsi="Simsun"/>
          <w:color w:val="333333"/>
          <w:szCs w:val="18"/>
          <w:bdr w:val="none" w:sz="0" w:space="0" w:color="auto" w:frame="1"/>
        </w:rPr>
        <w:t>19</w:t>
      </w:r>
      <w:r w:rsidRPr="00ED7026">
        <w:rPr>
          <w:rFonts w:ascii="Simsun" w:hAnsi="Simsun" w:hint="eastAsia"/>
          <w:color w:val="333333"/>
          <w:szCs w:val="18"/>
          <w:bdr w:val="none" w:sz="0" w:space="0" w:color="auto" w:frame="1"/>
        </w:rPr>
        <w:t>人，硕士生导师</w:t>
      </w:r>
      <w:r w:rsidRPr="00ED7026">
        <w:rPr>
          <w:rFonts w:ascii="Simsun" w:hAnsi="Simsun"/>
          <w:color w:val="333333"/>
          <w:szCs w:val="18"/>
          <w:bdr w:val="none" w:sz="0" w:space="0" w:color="auto" w:frame="1"/>
        </w:rPr>
        <w:t>25</w:t>
      </w:r>
      <w:r w:rsidRPr="00ED7026">
        <w:rPr>
          <w:rFonts w:ascii="Simsun" w:hAnsi="Simsun" w:hint="eastAsia"/>
          <w:color w:val="333333"/>
          <w:szCs w:val="18"/>
          <w:bdr w:val="none" w:sz="0" w:space="0" w:color="auto" w:frame="1"/>
        </w:rPr>
        <w:t>人。</w:t>
      </w:r>
    </w:p>
    <w:p w:rsidR="00876BC4" w:rsidRPr="00ED7026" w:rsidRDefault="00876BC4" w:rsidP="00876BC4">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ED7026">
        <w:rPr>
          <w:rFonts w:ascii="Simsun" w:hAnsi="Simsun" w:cs="宋体" w:hint="eastAsia"/>
          <w:color w:val="333333"/>
          <w:kern w:val="0"/>
          <w:szCs w:val="18"/>
        </w:rPr>
        <w:t>目前工业经济研究所设有工业发展、能源经济、投资与市场、产业布局、区域经济、产业组织、企业制度、企业管理、财务与会计、工业运行、资源与环境、中小企业与创新创业等</w:t>
      </w:r>
      <w:r w:rsidRPr="00ED7026">
        <w:rPr>
          <w:rFonts w:ascii="Simsun" w:hAnsi="Simsun" w:cs="宋体"/>
          <w:color w:val="333333"/>
          <w:kern w:val="0"/>
          <w:szCs w:val="18"/>
          <w:bdr w:val="none" w:sz="0" w:space="0" w:color="auto" w:frame="1"/>
        </w:rPr>
        <w:t>12</w:t>
      </w:r>
      <w:r w:rsidRPr="00ED7026">
        <w:rPr>
          <w:rFonts w:ascii="Simsun" w:hAnsi="Simsun" w:cs="宋体" w:hint="eastAsia"/>
          <w:color w:val="333333"/>
          <w:kern w:val="0"/>
          <w:szCs w:val="18"/>
          <w:bdr w:val="none" w:sz="0" w:space="0" w:color="auto" w:frame="1"/>
        </w:rPr>
        <w:t>个研究室；编辑出版《中国工业经济》、《经济管理》、《中国经济学人》、《问题与对策》（内刊）等学术期刊；设有中国工业经济学会、中国企业管理研究会和中国区域经济学会等全国学术团体；设有国家级智库</w:t>
      </w:r>
      <w:r w:rsidRPr="00ED7026">
        <w:rPr>
          <w:rFonts w:ascii="Simsun" w:hAnsi="Simsun" w:cs="宋体"/>
          <w:color w:val="333333"/>
          <w:kern w:val="0"/>
          <w:szCs w:val="18"/>
          <w:bdr w:val="none" w:sz="0" w:space="0" w:color="auto" w:frame="1"/>
        </w:rPr>
        <w:t>——</w:t>
      </w:r>
      <w:r w:rsidRPr="00ED7026">
        <w:rPr>
          <w:rFonts w:ascii="Simsun" w:hAnsi="Simsun" w:cs="宋体" w:hint="eastAsia"/>
          <w:color w:val="333333"/>
          <w:kern w:val="0"/>
          <w:szCs w:val="18"/>
          <w:bdr w:val="none" w:sz="0" w:space="0" w:color="auto" w:frame="1"/>
        </w:rPr>
        <w:t>中国社会科学院京津冀协同发展智库和中国社会科学院雄安发展研究智库；设有中国社会科学院研究生院工业经济系，</w:t>
      </w:r>
      <w:r>
        <w:rPr>
          <w:rFonts w:ascii="Simsun" w:hAnsi="Simsun" w:cs="宋体" w:hint="eastAsia"/>
          <w:color w:val="333333"/>
          <w:kern w:val="0"/>
          <w:szCs w:val="18"/>
          <w:bdr w:val="none" w:sz="0" w:space="0" w:color="auto" w:frame="1"/>
        </w:rPr>
        <w:t>招收</w:t>
      </w:r>
      <w:r>
        <w:rPr>
          <w:rFonts w:ascii="Simsun" w:hAnsi="Simsun" w:cs="宋体"/>
          <w:color w:val="333333"/>
          <w:kern w:val="0"/>
          <w:szCs w:val="18"/>
          <w:bdr w:val="none" w:sz="0" w:space="0" w:color="auto" w:frame="1"/>
        </w:rPr>
        <w:t>培养产业经济、区域经济、企业管理、会计学等四个专业方向的硕士、博士学位研究生和应用经济、工商管理两个学科的博士后</w:t>
      </w:r>
      <w:r w:rsidRPr="00ED7026">
        <w:rPr>
          <w:rFonts w:ascii="Simsun" w:hAnsi="Simsun" w:cs="宋体" w:hint="eastAsia"/>
          <w:color w:val="333333"/>
          <w:kern w:val="0"/>
          <w:szCs w:val="18"/>
          <w:bdr w:val="none" w:sz="0" w:space="0" w:color="auto" w:frame="1"/>
        </w:rPr>
        <w:t>；设有产业经济和企业管理博士后流动站，是国家首批博士后流动站单位，每年招收</w:t>
      </w:r>
      <w:r w:rsidRPr="00ED7026">
        <w:rPr>
          <w:rFonts w:ascii="Simsun" w:hAnsi="Simsun" w:cs="宋体"/>
          <w:color w:val="333333"/>
          <w:kern w:val="0"/>
          <w:szCs w:val="18"/>
          <w:bdr w:val="none" w:sz="0" w:space="0" w:color="auto" w:frame="1"/>
        </w:rPr>
        <w:t>20</w:t>
      </w:r>
      <w:r w:rsidRPr="00ED7026">
        <w:rPr>
          <w:rFonts w:ascii="Simsun" w:hAnsi="Simsun" w:cs="宋体" w:hint="eastAsia"/>
          <w:color w:val="333333"/>
          <w:kern w:val="0"/>
          <w:szCs w:val="18"/>
          <w:bdr w:val="none" w:sz="0" w:space="0" w:color="auto" w:frame="1"/>
        </w:rPr>
        <w:t>余名博士后研究人员。</w:t>
      </w:r>
    </w:p>
    <w:p w:rsidR="00876BC4" w:rsidRPr="00ED7026" w:rsidRDefault="00876BC4" w:rsidP="00876BC4">
      <w:pPr>
        <w:widowControl/>
        <w:spacing w:afterLines="50" w:after="156" w:line="420" w:lineRule="auto"/>
        <w:ind w:firstLineChars="200" w:firstLine="420"/>
        <w:textAlignment w:val="baseline"/>
        <w:rPr>
          <w:rFonts w:ascii="Simsun" w:hAnsi="Simsun" w:cs="宋体"/>
          <w:color w:val="333333"/>
          <w:kern w:val="0"/>
          <w:szCs w:val="18"/>
        </w:rPr>
      </w:pPr>
      <w:r w:rsidRPr="00ED7026">
        <w:rPr>
          <w:rFonts w:ascii="Simsun" w:hAnsi="Simsun" w:cs="宋体" w:hint="eastAsia"/>
          <w:color w:val="333333"/>
          <w:kern w:val="0"/>
          <w:szCs w:val="18"/>
        </w:rPr>
        <w:t>著名经济学家马洪著名经济学家马洪同志为该所第一任所长，著名经济学家蒋一苇、周叔莲、张卓元、陈佳贵、吕政、金碚等也先后任工业经济研究所的所长，原国务院总理朱镕基曾在本所从事研究工作，现任所里领导班子为：所长黄群慧，党委书记、副所长史丹，副所长崔民选、李海舰。</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【课程设置】</w:t>
      </w:r>
    </w:p>
    <w:p w:rsidR="001B17B8" w:rsidRPr="00004D23" w:rsidRDefault="001B17B8" w:rsidP="00004D23">
      <w:pPr>
        <w:widowControl/>
        <w:spacing w:afterLines="50" w:after="156" w:line="420" w:lineRule="auto"/>
        <w:ind w:firstLineChars="200" w:firstLine="422"/>
        <w:rPr>
          <w:rFonts w:ascii="宋体" w:hAnsi="宋体" w:cs="宋体"/>
          <w:color w:val="333333"/>
          <w:kern w:val="0"/>
          <w:szCs w:val="18"/>
        </w:rPr>
      </w:pPr>
      <w:r w:rsidRPr="00004D23">
        <w:rPr>
          <w:rFonts w:ascii="宋体" w:hAnsi="宋体" w:cs="宋体"/>
          <w:b/>
          <w:bCs/>
          <w:color w:val="333333"/>
          <w:kern w:val="0"/>
          <w:szCs w:val="18"/>
        </w:rPr>
        <w:t>基础模块：</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lastRenderedPageBreak/>
        <w:t>经济学前沿讲座 高级</w:t>
      </w:r>
      <w:r w:rsidRPr="00004D23">
        <w:rPr>
          <w:rFonts w:ascii="宋体" w:hAnsi="宋体" w:cs="宋体" w:hint="eastAsia"/>
          <w:color w:val="333333"/>
          <w:kern w:val="0"/>
          <w:szCs w:val="18"/>
        </w:rPr>
        <w:t>微观</w:t>
      </w:r>
      <w:r w:rsidRPr="00004D23">
        <w:rPr>
          <w:rFonts w:ascii="宋体" w:hAnsi="宋体" w:cs="宋体"/>
          <w:color w:val="333333"/>
          <w:kern w:val="0"/>
          <w:szCs w:val="18"/>
        </w:rPr>
        <w:t>经济学 </w:t>
      </w:r>
      <w:r w:rsidRPr="00004D23">
        <w:rPr>
          <w:rFonts w:ascii="宋体" w:hAnsi="宋体" w:cs="宋体" w:hint="eastAsia"/>
          <w:color w:val="333333"/>
          <w:kern w:val="0"/>
          <w:szCs w:val="18"/>
        </w:rPr>
        <w:t>高级</w:t>
      </w:r>
      <w:r w:rsidRPr="00004D23">
        <w:rPr>
          <w:rFonts w:ascii="宋体" w:hAnsi="宋体" w:cs="宋体"/>
          <w:color w:val="333333"/>
          <w:kern w:val="0"/>
          <w:szCs w:val="18"/>
        </w:rPr>
        <w:t>宏观经济</w:t>
      </w:r>
      <w:r w:rsidRPr="00004D23">
        <w:rPr>
          <w:rFonts w:ascii="宋体" w:hAnsi="宋体" w:cs="宋体" w:hint="eastAsia"/>
          <w:color w:val="333333"/>
          <w:kern w:val="0"/>
          <w:szCs w:val="18"/>
        </w:rPr>
        <w:t>学</w:t>
      </w:r>
      <w:r w:rsidR="00004D23">
        <w:rPr>
          <w:rFonts w:ascii="宋体" w:hAnsi="宋体" w:cs="宋体" w:hint="eastAsia"/>
          <w:color w:val="333333"/>
          <w:kern w:val="0"/>
          <w:szCs w:val="18"/>
        </w:rPr>
        <w:t xml:space="preserve">　</w:t>
      </w:r>
      <w:r w:rsidR="001D6EA6" w:rsidRPr="00004D23">
        <w:rPr>
          <w:rFonts w:ascii="宋体" w:hAnsi="宋体" w:cs="宋体" w:hint="eastAsia"/>
          <w:color w:val="333333"/>
          <w:kern w:val="0"/>
          <w:szCs w:val="18"/>
        </w:rPr>
        <w:t>高级数理经济学</w:t>
      </w:r>
      <w:r w:rsidR="00004D23">
        <w:rPr>
          <w:rFonts w:ascii="宋体" w:hAnsi="宋体" w:cs="宋体" w:hint="eastAsia"/>
          <w:color w:val="333333"/>
          <w:kern w:val="0"/>
          <w:szCs w:val="18"/>
        </w:rPr>
        <w:t xml:space="preserve">　</w:t>
      </w:r>
      <w:r w:rsidR="001D6EA6" w:rsidRPr="00004D23">
        <w:rPr>
          <w:rFonts w:ascii="宋体" w:hAnsi="宋体" w:cs="宋体" w:hint="eastAsia"/>
          <w:color w:val="333333"/>
          <w:kern w:val="0"/>
          <w:szCs w:val="18"/>
        </w:rPr>
        <w:t>高级计量经济学 管理学</w:t>
      </w:r>
      <w:r w:rsidR="00891751" w:rsidRPr="00004D23">
        <w:rPr>
          <w:rFonts w:ascii="宋体" w:hAnsi="宋体" w:cs="宋体" w:hint="eastAsia"/>
          <w:color w:val="333333"/>
          <w:kern w:val="0"/>
          <w:szCs w:val="18"/>
        </w:rPr>
        <w:t>基础</w:t>
      </w:r>
      <w:r w:rsidR="00004D23">
        <w:rPr>
          <w:rFonts w:ascii="宋体" w:hAnsi="宋体" w:cs="宋体" w:hint="eastAsia"/>
          <w:color w:val="333333"/>
          <w:kern w:val="0"/>
          <w:szCs w:val="18"/>
        </w:rPr>
        <w:t xml:space="preserve">　</w:t>
      </w:r>
      <w:r w:rsidRPr="00004D23">
        <w:rPr>
          <w:rFonts w:ascii="宋体" w:hAnsi="宋体" w:cs="宋体"/>
          <w:color w:val="333333"/>
          <w:kern w:val="0"/>
          <w:szCs w:val="18"/>
        </w:rPr>
        <w:t>企业管理理论前沿</w:t>
      </w:r>
      <w:r w:rsidR="00004D23">
        <w:rPr>
          <w:rFonts w:ascii="宋体" w:hAnsi="宋体" w:cs="宋体"/>
          <w:color w:val="333333"/>
          <w:kern w:val="0"/>
          <w:szCs w:val="18"/>
        </w:rPr>
        <w:t xml:space="preserve">　</w:t>
      </w:r>
      <w:r w:rsidR="003610C9" w:rsidRPr="00004D23">
        <w:rPr>
          <w:rFonts w:ascii="宋体" w:hAnsi="宋体" w:cs="宋体" w:hint="eastAsia"/>
          <w:color w:val="333333"/>
          <w:kern w:val="0"/>
          <w:szCs w:val="18"/>
        </w:rPr>
        <w:t>战略</w:t>
      </w:r>
      <w:r w:rsidRPr="00004D23">
        <w:rPr>
          <w:rFonts w:ascii="宋体" w:hAnsi="宋体" w:cs="宋体" w:hint="eastAsia"/>
          <w:color w:val="333333"/>
          <w:kern w:val="0"/>
          <w:szCs w:val="18"/>
        </w:rPr>
        <w:t>经济学</w:t>
      </w:r>
      <w:r w:rsidRPr="00004D23">
        <w:rPr>
          <w:rFonts w:ascii="宋体" w:hAnsi="宋体" w:cs="宋体"/>
          <w:color w:val="333333"/>
          <w:kern w:val="0"/>
          <w:szCs w:val="18"/>
        </w:rPr>
        <w:t> </w:t>
      </w:r>
      <w:r w:rsidR="00891751" w:rsidRPr="00004D23">
        <w:rPr>
          <w:rFonts w:ascii="宋体" w:hAnsi="宋体" w:cs="宋体" w:hint="eastAsia"/>
          <w:color w:val="333333"/>
          <w:kern w:val="0"/>
          <w:szCs w:val="18"/>
        </w:rPr>
        <w:t>企业管理思想研究</w:t>
      </w:r>
      <w:r w:rsidR="00004D23">
        <w:rPr>
          <w:rFonts w:ascii="宋体" w:hAnsi="宋体" w:cs="宋体" w:hint="eastAsia"/>
          <w:color w:val="333333"/>
          <w:kern w:val="0"/>
          <w:szCs w:val="18"/>
        </w:rPr>
        <w:t xml:space="preserve">　</w:t>
      </w:r>
      <w:r w:rsidRPr="00004D23">
        <w:rPr>
          <w:rFonts w:ascii="宋体" w:hAnsi="宋体" w:cs="宋体" w:hint="eastAsia"/>
          <w:color w:val="333333"/>
          <w:kern w:val="0"/>
          <w:szCs w:val="18"/>
        </w:rPr>
        <w:t>经济学与</w:t>
      </w:r>
      <w:r w:rsidRPr="00004D23">
        <w:rPr>
          <w:rFonts w:ascii="宋体" w:hAnsi="宋体" w:cs="宋体"/>
          <w:color w:val="333333"/>
          <w:kern w:val="0"/>
          <w:szCs w:val="18"/>
        </w:rPr>
        <w:t>管理</w:t>
      </w:r>
      <w:r w:rsidRPr="00004D23">
        <w:rPr>
          <w:rFonts w:ascii="宋体" w:hAnsi="宋体" w:cs="宋体" w:hint="eastAsia"/>
          <w:color w:val="333333"/>
          <w:kern w:val="0"/>
          <w:szCs w:val="18"/>
        </w:rPr>
        <w:t>学</w:t>
      </w:r>
      <w:r w:rsidRPr="00004D23">
        <w:rPr>
          <w:rFonts w:ascii="宋体" w:hAnsi="宋体" w:cs="宋体"/>
          <w:color w:val="333333"/>
          <w:kern w:val="0"/>
          <w:szCs w:val="18"/>
        </w:rPr>
        <w:t>研究方法</w:t>
      </w:r>
      <w:r w:rsidR="00004D23">
        <w:rPr>
          <w:rFonts w:ascii="宋体" w:hAnsi="宋体" w:cs="宋体" w:hint="eastAsia"/>
          <w:color w:val="333333"/>
          <w:kern w:val="0"/>
          <w:szCs w:val="18"/>
        </w:rPr>
        <w:t xml:space="preserve">　</w:t>
      </w:r>
      <w:r w:rsidRPr="00004D23">
        <w:rPr>
          <w:rFonts w:ascii="宋体" w:hAnsi="宋体" w:cs="宋体" w:hint="eastAsia"/>
          <w:color w:val="333333"/>
          <w:kern w:val="0"/>
          <w:szCs w:val="18"/>
        </w:rPr>
        <w:t>文献综述与学术论文写作</w:t>
      </w:r>
    </w:p>
    <w:p w:rsidR="001B17B8" w:rsidRPr="00004D23" w:rsidRDefault="001B17B8" w:rsidP="00004D23">
      <w:pPr>
        <w:widowControl/>
        <w:spacing w:afterLines="50" w:after="156" w:line="420" w:lineRule="auto"/>
        <w:ind w:firstLineChars="200" w:firstLine="422"/>
        <w:rPr>
          <w:rFonts w:ascii="宋体" w:hAnsi="宋体" w:cs="宋体"/>
          <w:color w:val="333333"/>
          <w:kern w:val="0"/>
          <w:szCs w:val="18"/>
        </w:rPr>
      </w:pPr>
      <w:r w:rsidRPr="00004D23">
        <w:rPr>
          <w:rFonts w:ascii="宋体" w:hAnsi="宋体" w:cs="宋体"/>
          <w:b/>
          <w:bCs/>
          <w:color w:val="333333"/>
          <w:kern w:val="0"/>
          <w:szCs w:val="18"/>
        </w:rPr>
        <w:t>专业模块：</w:t>
      </w:r>
    </w:p>
    <w:p w:rsidR="001B17B8" w:rsidRPr="00004D23" w:rsidRDefault="00C36A61"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高级产业经济学</w:t>
      </w:r>
      <w:r w:rsidR="00004D23">
        <w:rPr>
          <w:rFonts w:ascii="宋体" w:hAnsi="宋体" w:cs="宋体" w:hint="eastAsia"/>
          <w:color w:val="333333"/>
          <w:kern w:val="0"/>
          <w:szCs w:val="18"/>
        </w:rPr>
        <w:t xml:space="preserve">　</w:t>
      </w:r>
      <w:r w:rsidR="008312A2" w:rsidRPr="00004D23">
        <w:rPr>
          <w:rFonts w:ascii="宋体" w:hAnsi="宋体" w:cs="宋体" w:hint="eastAsia"/>
          <w:color w:val="333333"/>
          <w:kern w:val="0"/>
          <w:szCs w:val="18"/>
        </w:rPr>
        <w:t>管理思想史</w:t>
      </w:r>
      <w:r w:rsidR="00004D23">
        <w:rPr>
          <w:rFonts w:ascii="宋体" w:hAnsi="宋体" w:cs="宋体" w:hint="eastAsia"/>
          <w:color w:val="333333"/>
          <w:kern w:val="0"/>
          <w:szCs w:val="18"/>
        </w:rPr>
        <w:t xml:space="preserve">　</w:t>
      </w:r>
      <w:r w:rsidR="001B17B8" w:rsidRPr="00004D23">
        <w:rPr>
          <w:rFonts w:ascii="宋体" w:hAnsi="宋体" w:cs="宋体"/>
          <w:color w:val="333333"/>
          <w:kern w:val="0"/>
          <w:szCs w:val="18"/>
        </w:rPr>
        <w:t>公司战略管理</w:t>
      </w:r>
      <w:r w:rsidR="00004D23">
        <w:rPr>
          <w:rFonts w:ascii="宋体" w:hAnsi="宋体" w:cs="宋体"/>
          <w:color w:val="333333"/>
          <w:kern w:val="0"/>
          <w:szCs w:val="18"/>
        </w:rPr>
        <w:t xml:space="preserve">　</w:t>
      </w:r>
      <w:r w:rsidR="001B17B8" w:rsidRPr="00004D23">
        <w:rPr>
          <w:rFonts w:ascii="宋体" w:hAnsi="宋体" w:cs="宋体"/>
          <w:color w:val="333333"/>
          <w:kern w:val="0"/>
          <w:szCs w:val="18"/>
        </w:rPr>
        <w:t>公司治理与企业改革</w:t>
      </w:r>
      <w:r w:rsidR="00004D23">
        <w:rPr>
          <w:rFonts w:ascii="宋体" w:hAnsi="宋体" w:cs="宋体"/>
          <w:color w:val="333333"/>
          <w:kern w:val="0"/>
          <w:szCs w:val="18"/>
        </w:rPr>
        <w:t xml:space="preserve">　</w:t>
      </w:r>
      <w:r w:rsidR="008312A2" w:rsidRPr="00004D23">
        <w:rPr>
          <w:rFonts w:ascii="宋体" w:hAnsi="宋体" w:cs="宋体" w:hint="eastAsia"/>
          <w:color w:val="333333"/>
          <w:kern w:val="0"/>
          <w:szCs w:val="18"/>
        </w:rPr>
        <w:t>创新管理</w:t>
      </w:r>
      <w:r w:rsidR="00004D23">
        <w:rPr>
          <w:rFonts w:ascii="宋体" w:hAnsi="宋体" w:cs="宋体" w:hint="eastAsia"/>
          <w:color w:val="333333"/>
          <w:kern w:val="0"/>
          <w:szCs w:val="18"/>
        </w:rPr>
        <w:t xml:space="preserve">　</w:t>
      </w:r>
      <w:r w:rsidR="00055513" w:rsidRPr="00004D23">
        <w:rPr>
          <w:rFonts w:ascii="宋体" w:hAnsi="宋体" w:cs="宋体" w:hint="eastAsia"/>
          <w:color w:val="333333"/>
          <w:kern w:val="0"/>
          <w:szCs w:val="18"/>
        </w:rPr>
        <w:t xml:space="preserve">人力资本理论 </w:t>
      </w:r>
      <w:r w:rsidR="001B17B8" w:rsidRPr="00004D23">
        <w:rPr>
          <w:rFonts w:ascii="宋体" w:hAnsi="宋体" w:cs="宋体" w:hint="eastAsia"/>
          <w:color w:val="333333"/>
          <w:kern w:val="0"/>
          <w:szCs w:val="18"/>
        </w:rPr>
        <w:t>高级</w:t>
      </w:r>
      <w:r w:rsidR="001D6EA6" w:rsidRPr="00004D23">
        <w:rPr>
          <w:rFonts w:ascii="宋体" w:hAnsi="宋体" w:cs="宋体" w:hint="eastAsia"/>
          <w:color w:val="333333"/>
          <w:kern w:val="0"/>
          <w:szCs w:val="18"/>
        </w:rPr>
        <w:t>公司</w:t>
      </w:r>
      <w:r w:rsidR="001B17B8" w:rsidRPr="00004D23">
        <w:rPr>
          <w:rFonts w:ascii="宋体" w:hAnsi="宋体" w:cs="宋体" w:hint="eastAsia"/>
          <w:color w:val="333333"/>
          <w:kern w:val="0"/>
          <w:szCs w:val="18"/>
        </w:rPr>
        <w:t>财务会计学</w:t>
      </w:r>
      <w:r w:rsidR="00004D23">
        <w:rPr>
          <w:rFonts w:ascii="宋体" w:hAnsi="宋体" w:cs="宋体" w:hint="eastAsia"/>
          <w:color w:val="333333"/>
          <w:kern w:val="0"/>
          <w:szCs w:val="18"/>
        </w:rPr>
        <w:t xml:space="preserve">　</w:t>
      </w:r>
      <w:r w:rsidR="001B17B8" w:rsidRPr="00004D23">
        <w:rPr>
          <w:rFonts w:ascii="宋体" w:hAnsi="宋体" w:cs="宋体"/>
          <w:color w:val="333333"/>
          <w:kern w:val="0"/>
          <w:szCs w:val="18"/>
        </w:rPr>
        <w:t>高级公司</w:t>
      </w:r>
      <w:r w:rsidR="001B17B8" w:rsidRPr="00004D23">
        <w:rPr>
          <w:rFonts w:ascii="宋体" w:hAnsi="宋体" w:cs="宋体" w:hint="eastAsia"/>
          <w:color w:val="333333"/>
          <w:kern w:val="0"/>
          <w:szCs w:val="18"/>
        </w:rPr>
        <w:t>财务学</w:t>
      </w:r>
      <w:r w:rsidR="00004D23">
        <w:rPr>
          <w:rFonts w:ascii="宋体" w:hAnsi="宋体" w:cs="宋体" w:hint="eastAsia"/>
          <w:color w:val="333333"/>
          <w:kern w:val="0"/>
          <w:szCs w:val="18"/>
        </w:rPr>
        <w:t xml:space="preserve">　</w:t>
      </w:r>
      <w:r w:rsidR="001B17B8" w:rsidRPr="00004D23">
        <w:rPr>
          <w:rFonts w:ascii="宋体" w:hAnsi="宋体" w:cs="宋体"/>
          <w:color w:val="333333"/>
          <w:kern w:val="0"/>
          <w:szCs w:val="18"/>
        </w:rPr>
        <w:t>电子商务</w:t>
      </w:r>
      <w:r w:rsidR="001B17B8" w:rsidRPr="00004D23">
        <w:rPr>
          <w:rFonts w:ascii="宋体" w:hAnsi="宋体" w:cs="宋体" w:hint="eastAsia"/>
          <w:color w:val="333333"/>
          <w:kern w:val="0"/>
          <w:szCs w:val="18"/>
        </w:rPr>
        <w:t>与</w:t>
      </w:r>
      <w:r w:rsidR="001B17B8" w:rsidRPr="00004D23">
        <w:rPr>
          <w:rFonts w:ascii="宋体" w:hAnsi="宋体" w:cs="宋体"/>
          <w:color w:val="333333"/>
          <w:kern w:val="0"/>
          <w:szCs w:val="18"/>
        </w:rPr>
        <w:t>供应链管理 商业模式研究 </w:t>
      </w:r>
      <w:r w:rsidR="001B17B8" w:rsidRPr="00004D23">
        <w:rPr>
          <w:rFonts w:ascii="宋体" w:hAnsi="宋体" w:cs="宋体" w:hint="eastAsia"/>
          <w:color w:val="333333"/>
          <w:kern w:val="0"/>
          <w:szCs w:val="18"/>
        </w:rPr>
        <w:t>公司并购与估值</w:t>
      </w:r>
      <w:r w:rsidR="00004D23">
        <w:rPr>
          <w:rFonts w:ascii="宋体" w:hAnsi="宋体" w:cs="宋体" w:hint="eastAsia"/>
          <w:color w:val="333333"/>
          <w:kern w:val="0"/>
          <w:szCs w:val="18"/>
        </w:rPr>
        <w:t xml:space="preserve">　</w:t>
      </w:r>
    </w:p>
    <w:p w:rsidR="001B17B8" w:rsidRPr="00004D23" w:rsidRDefault="001B17B8" w:rsidP="00004D23">
      <w:pPr>
        <w:widowControl/>
        <w:spacing w:afterLines="50" w:after="156" w:line="420" w:lineRule="auto"/>
        <w:ind w:firstLineChars="200" w:firstLine="422"/>
        <w:rPr>
          <w:rFonts w:ascii="宋体" w:hAnsi="宋体" w:cs="宋体"/>
          <w:color w:val="333333"/>
          <w:kern w:val="0"/>
          <w:szCs w:val="18"/>
        </w:rPr>
      </w:pPr>
      <w:r w:rsidRPr="00004D23">
        <w:rPr>
          <w:rFonts w:ascii="宋体" w:hAnsi="宋体" w:cs="宋体"/>
          <w:b/>
          <w:bCs/>
          <w:color w:val="333333"/>
          <w:kern w:val="0"/>
          <w:szCs w:val="18"/>
        </w:rPr>
        <w:t>综合模块（选开）：</w:t>
      </w:r>
    </w:p>
    <w:p w:rsidR="001B17B8" w:rsidRPr="00004D23" w:rsidRDefault="003610C9"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行业</w:t>
      </w:r>
      <w:r w:rsidR="008312A2" w:rsidRPr="00004D23">
        <w:rPr>
          <w:rFonts w:ascii="宋体" w:hAnsi="宋体" w:cs="宋体" w:hint="eastAsia"/>
          <w:color w:val="333333"/>
          <w:kern w:val="0"/>
          <w:szCs w:val="18"/>
        </w:rPr>
        <w:t>与企业分析</w:t>
      </w:r>
      <w:r w:rsidR="00004D23">
        <w:rPr>
          <w:rFonts w:ascii="宋体" w:hAnsi="宋体" w:cs="宋体" w:hint="eastAsia"/>
          <w:color w:val="333333"/>
          <w:kern w:val="0"/>
          <w:szCs w:val="18"/>
        </w:rPr>
        <w:t xml:space="preserve">　</w:t>
      </w:r>
      <w:r w:rsidRPr="00004D23">
        <w:rPr>
          <w:rFonts w:ascii="宋体" w:hAnsi="宋体" w:cs="宋体"/>
          <w:color w:val="333333"/>
          <w:kern w:val="0"/>
          <w:szCs w:val="18"/>
        </w:rPr>
        <w:t>企业</w:t>
      </w:r>
      <w:r w:rsidRPr="00004D23">
        <w:rPr>
          <w:rFonts w:ascii="宋体" w:hAnsi="宋体" w:cs="宋体" w:hint="eastAsia"/>
          <w:color w:val="333333"/>
          <w:kern w:val="0"/>
          <w:szCs w:val="18"/>
        </w:rPr>
        <w:t>和产业</w:t>
      </w:r>
      <w:r w:rsidRPr="00004D23">
        <w:rPr>
          <w:rFonts w:ascii="宋体" w:hAnsi="宋体" w:cs="宋体"/>
          <w:color w:val="333333"/>
          <w:kern w:val="0"/>
          <w:szCs w:val="18"/>
        </w:rPr>
        <w:t>竞争力分析</w:t>
      </w:r>
      <w:r w:rsidR="008312A2" w:rsidRPr="00004D23">
        <w:rPr>
          <w:rFonts w:ascii="宋体" w:hAnsi="宋体" w:cs="宋体" w:hint="eastAsia"/>
          <w:color w:val="333333"/>
          <w:kern w:val="0"/>
          <w:szCs w:val="18"/>
        </w:rPr>
        <w:t xml:space="preserve"> 尖端</w:t>
      </w:r>
      <w:r w:rsidR="00EA22A4" w:rsidRPr="00004D23">
        <w:rPr>
          <w:rFonts w:ascii="宋体" w:hAnsi="宋体" w:cs="宋体" w:hint="eastAsia"/>
          <w:color w:val="333333"/>
          <w:kern w:val="0"/>
          <w:szCs w:val="18"/>
        </w:rPr>
        <w:t>产业创新前沿研究</w:t>
      </w:r>
      <w:r w:rsidR="00004D23">
        <w:rPr>
          <w:rFonts w:ascii="宋体" w:hAnsi="宋体" w:cs="宋体" w:hint="eastAsia"/>
          <w:color w:val="333333"/>
          <w:kern w:val="0"/>
          <w:szCs w:val="18"/>
        </w:rPr>
        <w:t xml:space="preserve">　</w:t>
      </w:r>
      <w:r w:rsidR="008F7032" w:rsidRPr="00004D23">
        <w:rPr>
          <w:rFonts w:ascii="宋体" w:hAnsi="宋体" w:cs="宋体" w:hint="eastAsia"/>
          <w:color w:val="333333"/>
          <w:kern w:val="0"/>
          <w:szCs w:val="18"/>
        </w:rPr>
        <w:t>创意产业</w:t>
      </w:r>
      <w:r w:rsidR="00891751" w:rsidRPr="00004D23">
        <w:rPr>
          <w:rFonts w:ascii="宋体" w:hAnsi="宋体" w:cs="宋体" w:hint="eastAsia"/>
          <w:color w:val="333333"/>
          <w:kern w:val="0"/>
          <w:szCs w:val="18"/>
        </w:rPr>
        <w:t>经营与</w:t>
      </w:r>
      <w:r w:rsidR="008F7032" w:rsidRPr="00004D23">
        <w:rPr>
          <w:rFonts w:ascii="宋体" w:hAnsi="宋体" w:cs="宋体" w:hint="eastAsia"/>
          <w:color w:val="333333"/>
          <w:kern w:val="0"/>
          <w:szCs w:val="18"/>
        </w:rPr>
        <w:t>管理</w:t>
      </w:r>
      <w:r w:rsidR="00004D23">
        <w:rPr>
          <w:rFonts w:ascii="宋体" w:hAnsi="宋体" w:cs="宋体" w:hint="eastAsia"/>
          <w:color w:val="333333"/>
          <w:kern w:val="0"/>
          <w:szCs w:val="18"/>
        </w:rPr>
        <w:t xml:space="preserve">　</w:t>
      </w:r>
      <w:r w:rsidR="008F7032" w:rsidRPr="00004D23">
        <w:rPr>
          <w:rFonts w:ascii="宋体" w:hAnsi="宋体" w:cs="宋体" w:hint="eastAsia"/>
          <w:color w:val="333333"/>
          <w:kern w:val="0"/>
          <w:szCs w:val="18"/>
        </w:rPr>
        <w:t>教育产业</w:t>
      </w:r>
      <w:r w:rsidR="00891751" w:rsidRPr="00004D23">
        <w:rPr>
          <w:rFonts w:ascii="宋体" w:hAnsi="宋体" w:cs="宋体" w:hint="eastAsia"/>
          <w:color w:val="333333"/>
          <w:kern w:val="0"/>
          <w:szCs w:val="18"/>
        </w:rPr>
        <w:t>经营与</w:t>
      </w:r>
      <w:r w:rsidR="008F7032" w:rsidRPr="00004D23">
        <w:rPr>
          <w:rFonts w:ascii="宋体" w:hAnsi="宋体" w:cs="宋体" w:hint="eastAsia"/>
          <w:color w:val="333333"/>
          <w:kern w:val="0"/>
          <w:szCs w:val="18"/>
        </w:rPr>
        <w:t>管理 医疗健康产业</w:t>
      </w:r>
      <w:r w:rsidR="00891751" w:rsidRPr="00004D23">
        <w:rPr>
          <w:rFonts w:ascii="宋体" w:hAnsi="宋体" w:cs="宋体" w:hint="eastAsia"/>
          <w:color w:val="333333"/>
          <w:kern w:val="0"/>
          <w:szCs w:val="18"/>
        </w:rPr>
        <w:t>经营与</w:t>
      </w:r>
      <w:r w:rsidR="008F7032" w:rsidRPr="00004D23">
        <w:rPr>
          <w:rFonts w:ascii="宋体" w:hAnsi="宋体" w:cs="宋体" w:hint="eastAsia"/>
          <w:color w:val="333333"/>
          <w:kern w:val="0"/>
          <w:szCs w:val="18"/>
        </w:rPr>
        <w:t xml:space="preserve">管理 </w:t>
      </w:r>
      <w:r w:rsidR="008312A2" w:rsidRPr="00004D23">
        <w:rPr>
          <w:rFonts w:ascii="Simsun" w:hAnsi="Simsun" w:cs="宋体" w:hint="eastAsia"/>
          <w:color w:val="333333"/>
          <w:kern w:val="0"/>
          <w:szCs w:val="18"/>
          <w:bdr w:val="none" w:sz="0" w:space="0" w:color="auto" w:frame="1"/>
        </w:rPr>
        <w:t>股权</w:t>
      </w:r>
      <w:r w:rsidR="001B17B8" w:rsidRPr="00004D23">
        <w:rPr>
          <w:rFonts w:ascii="Simsun" w:hAnsi="Simsun" w:cs="宋体" w:hint="eastAsia"/>
          <w:color w:val="333333"/>
          <w:kern w:val="0"/>
          <w:szCs w:val="18"/>
          <w:bdr w:val="none" w:sz="0" w:space="0" w:color="auto" w:frame="1"/>
        </w:rPr>
        <w:t>投</w:t>
      </w:r>
      <w:r w:rsidRPr="00004D23">
        <w:rPr>
          <w:rFonts w:ascii="Simsun" w:hAnsi="Simsun" w:cs="宋体" w:hint="eastAsia"/>
          <w:color w:val="333333"/>
          <w:kern w:val="0"/>
          <w:szCs w:val="18"/>
          <w:bdr w:val="none" w:sz="0" w:space="0" w:color="auto" w:frame="1"/>
        </w:rPr>
        <w:t>融资研究</w:t>
      </w:r>
      <w:r w:rsidR="00004D23">
        <w:rPr>
          <w:rFonts w:ascii="Simsun" w:hAnsi="Simsun" w:cs="宋体" w:hint="eastAsia"/>
          <w:color w:val="333333"/>
          <w:kern w:val="0"/>
          <w:szCs w:val="18"/>
          <w:bdr w:val="none" w:sz="0" w:space="0" w:color="auto" w:frame="1"/>
        </w:rPr>
        <w:t xml:space="preserve">　</w:t>
      </w:r>
      <w:r w:rsidR="001D6EA6" w:rsidRPr="00004D23">
        <w:rPr>
          <w:rFonts w:ascii="Simsun" w:hAnsi="Simsun" w:cs="宋体"/>
          <w:color w:val="333333"/>
          <w:kern w:val="0"/>
          <w:szCs w:val="18"/>
          <w:bdr w:val="none" w:sz="0" w:space="0" w:color="auto" w:frame="1"/>
        </w:rPr>
        <w:t>区域经济</w:t>
      </w:r>
      <w:r w:rsidR="001D6EA6" w:rsidRPr="00004D23">
        <w:rPr>
          <w:rFonts w:ascii="Simsun" w:hAnsi="Simsun" w:cs="宋体" w:hint="eastAsia"/>
          <w:color w:val="333333"/>
          <w:kern w:val="0"/>
          <w:szCs w:val="18"/>
          <w:bdr w:val="none" w:sz="0" w:space="0" w:color="auto" w:frame="1"/>
        </w:rPr>
        <w:t>与产业规划</w:t>
      </w:r>
      <w:r w:rsidR="00004D23">
        <w:rPr>
          <w:rFonts w:ascii="Simsun" w:hAnsi="Simsun" w:cs="宋体" w:hint="eastAsia"/>
          <w:color w:val="333333"/>
          <w:kern w:val="0"/>
          <w:szCs w:val="18"/>
          <w:bdr w:val="none" w:sz="0" w:space="0" w:color="auto" w:frame="1"/>
        </w:rPr>
        <w:t xml:space="preserve">　</w:t>
      </w:r>
      <w:r w:rsidR="001D6EA6" w:rsidRPr="00004D23">
        <w:rPr>
          <w:rFonts w:ascii="Simsun" w:hAnsi="Simsun" w:cs="宋体" w:hint="eastAsia"/>
          <w:color w:val="333333"/>
          <w:kern w:val="0"/>
          <w:szCs w:val="18"/>
          <w:bdr w:val="none" w:sz="0" w:space="0" w:color="auto" w:frame="1"/>
        </w:rPr>
        <w:t>企业创新体系研究</w:t>
      </w:r>
      <w:r w:rsidR="00004D23">
        <w:rPr>
          <w:rFonts w:ascii="Simsun" w:hAnsi="Simsun" w:cs="宋体" w:hint="eastAsia"/>
          <w:color w:val="333333"/>
          <w:kern w:val="0"/>
          <w:szCs w:val="18"/>
          <w:bdr w:val="none" w:sz="0" w:space="0" w:color="auto" w:frame="1"/>
        </w:rPr>
        <w:t xml:space="preserve">　</w:t>
      </w:r>
      <w:r w:rsidR="001B17B8" w:rsidRPr="00004D23">
        <w:rPr>
          <w:rFonts w:ascii="宋体" w:hAnsi="宋体" w:cs="宋体" w:hint="eastAsia"/>
          <w:color w:val="333333"/>
          <w:kern w:val="0"/>
          <w:szCs w:val="18"/>
        </w:rPr>
        <w:t xml:space="preserve"> 企业管理</w:t>
      </w:r>
      <w:r w:rsidRPr="00004D23">
        <w:rPr>
          <w:rFonts w:ascii="宋体" w:hAnsi="宋体" w:cs="宋体" w:hint="eastAsia"/>
          <w:color w:val="333333"/>
          <w:kern w:val="0"/>
          <w:szCs w:val="18"/>
        </w:rPr>
        <w:t>综合</w:t>
      </w:r>
      <w:r w:rsidR="001B17B8" w:rsidRPr="00004D23">
        <w:rPr>
          <w:rFonts w:ascii="宋体" w:hAnsi="宋体" w:cs="宋体"/>
          <w:color w:val="333333"/>
          <w:kern w:val="0"/>
          <w:szCs w:val="18"/>
        </w:rPr>
        <w:t>案例研究</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w:t>
      </w:r>
      <w:r w:rsidRPr="00004D23">
        <w:rPr>
          <w:rFonts w:ascii="Simsun" w:hAnsi="Simsun" w:cs="宋体" w:hint="eastAsia"/>
          <w:b/>
          <w:bCs/>
          <w:color w:val="365F91" w:themeColor="accent1" w:themeShade="BF"/>
          <w:kern w:val="0"/>
          <w:sz w:val="24"/>
          <w:szCs w:val="21"/>
          <w:bdr w:val="none" w:sz="0" w:space="0" w:color="auto" w:frame="1"/>
        </w:rPr>
        <w:t>研究方向</w:t>
      </w:r>
      <w:r w:rsidRPr="00004D23">
        <w:rPr>
          <w:rFonts w:ascii="Simsun" w:hAnsi="Simsun" w:cs="宋体"/>
          <w:b/>
          <w:bCs/>
          <w:color w:val="365F91" w:themeColor="accent1" w:themeShade="BF"/>
          <w:kern w:val="0"/>
          <w:sz w:val="24"/>
          <w:szCs w:val="21"/>
          <w:bdr w:val="none" w:sz="0" w:space="0" w:color="auto" w:frame="1"/>
        </w:rPr>
        <w:t>】</w:t>
      </w:r>
    </w:p>
    <w:p w:rsidR="00F645A2" w:rsidRPr="00004D23" w:rsidRDefault="00F645A2"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——公司治理与国有企业改革</w:t>
      </w:r>
    </w:p>
    <w:p w:rsidR="00CA4F4B" w:rsidRPr="00004D23" w:rsidRDefault="00CA4F4B"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——战略管理与企业转型</w:t>
      </w:r>
    </w:p>
    <w:p w:rsidR="00CA4F4B" w:rsidRPr="00004D23" w:rsidRDefault="00CA4F4B"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——战略管理与市场营销研究</w:t>
      </w:r>
    </w:p>
    <w:p w:rsidR="00CA4F4B" w:rsidRPr="00004D23" w:rsidRDefault="00CA4F4B"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——战略与人力资源管理</w:t>
      </w:r>
    </w:p>
    <w:p w:rsidR="00244F5D" w:rsidRPr="00004D23" w:rsidRDefault="00244F5D"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w:t>
      </w:r>
      <w:r w:rsidR="00F645A2" w:rsidRPr="00004D23">
        <w:rPr>
          <w:rFonts w:ascii="Simsun" w:hAnsi="Simsun" w:cs="宋体" w:hint="eastAsia"/>
          <w:color w:val="333333"/>
          <w:kern w:val="0"/>
          <w:szCs w:val="18"/>
          <w:bdr w:val="none" w:sz="0" w:space="0" w:color="auto" w:frame="1"/>
        </w:rPr>
        <w:t>组织创新与管理创新</w:t>
      </w:r>
    </w:p>
    <w:p w:rsidR="00244F5D" w:rsidRPr="00004D23" w:rsidRDefault="00244F5D"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——公司</w:t>
      </w:r>
      <w:r w:rsidR="00CA4F4B" w:rsidRPr="00004D23">
        <w:rPr>
          <w:rFonts w:ascii="Simsun" w:hAnsi="Simsun" w:cs="宋体" w:hint="eastAsia"/>
          <w:color w:val="333333"/>
          <w:kern w:val="0"/>
          <w:szCs w:val="18"/>
          <w:bdr w:val="none" w:sz="0" w:space="0" w:color="auto" w:frame="1"/>
        </w:rPr>
        <w:t>金融与财务学</w:t>
      </w:r>
    </w:p>
    <w:p w:rsidR="00F645A2" w:rsidRPr="00004D23" w:rsidRDefault="00F645A2"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——商业模式</w:t>
      </w:r>
      <w:r w:rsidR="001D6EA6" w:rsidRPr="00004D23">
        <w:rPr>
          <w:rFonts w:ascii="Simsun" w:hAnsi="Simsun" w:cs="宋体" w:hint="eastAsia"/>
          <w:color w:val="333333"/>
          <w:kern w:val="0"/>
          <w:szCs w:val="18"/>
          <w:bdr w:val="none" w:sz="0" w:space="0" w:color="auto" w:frame="1"/>
        </w:rPr>
        <w:t>研究</w:t>
      </w:r>
    </w:p>
    <w:p w:rsidR="00CF1AA5" w:rsidRPr="00004D23" w:rsidRDefault="00CF1AA5"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Theme="minorEastAsia" w:eastAsiaTheme="minorEastAsia" w:hAnsiTheme="minorEastAsia" w:hint="eastAsia"/>
          <w:szCs w:val="18"/>
        </w:rPr>
        <w:t>——合规</w:t>
      </w:r>
      <w:r w:rsidR="00837EDC" w:rsidRPr="00004D23">
        <w:rPr>
          <w:rFonts w:asciiTheme="minorEastAsia" w:eastAsiaTheme="minorEastAsia" w:hAnsiTheme="minorEastAsia" w:hint="eastAsia"/>
          <w:szCs w:val="18"/>
        </w:rPr>
        <w:t>管理</w:t>
      </w:r>
      <w:r w:rsidRPr="00004D23">
        <w:rPr>
          <w:rFonts w:asciiTheme="minorEastAsia" w:eastAsiaTheme="minorEastAsia" w:hAnsiTheme="minorEastAsia" w:hint="eastAsia"/>
          <w:szCs w:val="18"/>
        </w:rPr>
        <w:t>与风险控制</w:t>
      </w:r>
    </w:p>
    <w:p w:rsidR="00CA4F4B" w:rsidRPr="00004D23" w:rsidRDefault="00CA4F4B"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w:t>
      </w:r>
      <w:r w:rsidR="001D6EA6" w:rsidRPr="00004D23">
        <w:rPr>
          <w:rFonts w:ascii="Simsun" w:hAnsi="Simsun" w:cs="宋体" w:hint="eastAsia"/>
          <w:color w:val="333333"/>
          <w:kern w:val="0"/>
          <w:szCs w:val="18"/>
          <w:bdr w:val="none" w:sz="0" w:space="0" w:color="auto" w:frame="1"/>
        </w:rPr>
        <w:t>企业</w:t>
      </w:r>
      <w:r w:rsidRPr="00004D23">
        <w:rPr>
          <w:rFonts w:ascii="Simsun" w:hAnsi="Simsun" w:cs="宋体" w:hint="eastAsia"/>
          <w:color w:val="333333"/>
          <w:kern w:val="0"/>
          <w:szCs w:val="18"/>
          <w:bdr w:val="none" w:sz="0" w:space="0" w:color="auto" w:frame="1"/>
        </w:rPr>
        <w:t>创新</w:t>
      </w:r>
      <w:r w:rsidR="001D6EA6" w:rsidRPr="00004D23">
        <w:rPr>
          <w:rFonts w:ascii="Simsun" w:hAnsi="Simsun" w:cs="宋体" w:hint="eastAsia"/>
          <w:color w:val="333333"/>
          <w:kern w:val="0"/>
          <w:szCs w:val="18"/>
          <w:bdr w:val="none" w:sz="0" w:space="0" w:color="auto" w:frame="1"/>
        </w:rPr>
        <w:t>体系建设</w:t>
      </w:r>
    </w:p>
    <w:p w:rsidR="00A70260" w:rsidRPr="00004D23" w:rsidRDefault="00A70260"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lastRenderedPageBreak/>
        <w:t>——产业园区企业经营与管理</w:t>
      </w:r>
    </w:p>
    <w:p w:rsidR="009315D8" w:rsidRPr="00004D23" w:rsidRDefault="009315D8"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——文化创意产业经营与管理</w:t>
      </w:r>
    </w:p>
    <w:p w:rsidR="009315D8" w:rsidRPr="00004D23" w:rsidRDefault="009315D8"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——教育产业经营与管理</w:t>
      </w:r>
    </w:p>
    <w:p w:rsidR="00891751" w:rsidRPr="00004D23" w:rsidRDefault="00891751" w:rsidP="00004D23">
      <w:pPr>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w:t>
      </w:r>
      <w:r w:rsidRPr="00004D23">
        <w:rPr>
          <w:rFonts w:ascii="宋体" w:hAnsi="宋体" w:cs="宋体" w:hint="eastAsia"/>
          <w:color w:val="333333"/>
          <w:kern w:val="0"/>
          <w:szCs w:val="18"/>
        </w:rPr>
        <w:t>医疗健康产业经营与管理</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w:t>
      </w:r>
      <w:r w:rsidRPr="00004D23">
        <w:rPr>
          <w:rFonts w:ascii="Simsun" w:hAnsi="Simsun" w:cs="宋体" w:hint="eastAsia"/>
          <w:b/>
          <w:bCs/>
          <w:color w:val="365F91" w:themeColor="accent1" w:themeShade="BF"/>
          <w:kern w:val="0"/>
          <w:sz w:val="24"/>
          <w:szCs w:val="21"/>
          <w:bdr w:val="none" w:sz="0" w:space="0" w:color="auto" w:frame="1"/>
        </w:rPr>
        <w:t>授课师资、指导教师</w:t>
      </w:r>
      <w:r w:rsidRPr="00004D23">
        <w:rPr>
          <w:rFonts w:ascii="Simsun" w:hAnsi="Simsun" w:cs="宋体"/>
          <w:b/>
          <w:bCs/>
          <w:color w:val="365F91" w:themeColor="accent1" w:themeShade="BF"/>
          <w:kern w:val="0"/>
          <w:sz w:val="24"/>
          <w:szCs w:val="21"/>
          <w:bdr w:val="none" w:sz="0" w:space="0" w:color="auto" w:frame="1"/>
        </w:rPr>
        <w:t>】</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刘世锦</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国务院发展研究中心</w:t>
      </w:r>
      <w:r w:rsidRPr="00004D23">
        <w:rPr>
          <w:rFonts w:ascii="Simsun" w:hAnsi="Simsun" w:cs="宋体" w:hint="eastAsia"/>
          <w:color w:val="333333"/>
          <w:kern w:val="0"/>
          <w:szCs w:val="18"/>
          <w:bdr w:val="none" w:sz="0" w:space="0" w:color="auto" w:frame="1"/>
        </w:rPr>
        <w:t>原</w:t>
      </w:r>
      <w:r w:rsidRPr="00004D23">
        <w:rPr>
          <w:rFonts w:ascii="Simsun" w:hAnsi="Simsun" w:cs="宋体"/>
          <w:color w:val="333333"/>
          <w:kern w:val="0"/>
          <w:szCs w:val="18"/>
          <w:bdr w:val="none" w:sz="0" w:space="0" w:color="auto" w:frame="1"/>
        </w:rPr>
        <w:t>副主任</w:t>
      </w:r>
      <w:r w:rsidRPr="00004D23">
        <w:rPr>
          <w:rFonts w:ascii="Simsun" w:hAnsi="Simsun" w:cs="宋体" w:hint="eastAsia"/>
          <w:color w:val="333333"/>
          <w:kern w:val="0"/>
          <w:szCs w:val="18"/>
          <w:bdr w:val="none" w:sz="0" w:space="0" w:color="auto" w:frame="1"/>
        </w:rPr>
        <w:t>、中国发展研究基金会副理事长</w:t>
      </w:r>
      <w:r w:rsidRPr="00004D23">
        <w:rPr>
          <w:rFonts w:ascii="Simsun" w:hAnsi="Simsun" w:cs="宋体"/>
          <w:color w:val="333333"/>
          <w:kern w:val="0"/>
          <w:szCs w:val="18"/>
          <w:bdr w:val="none" w:sz="0" w:space="0" w:color="auto" w:frame="1"/>
        </w:rPr>
        <w:t>，研究员、博导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吕</w:t>
      </w:r>
      <w:r w:rsidR="00004D23">
        <w:rPr>
          <w:rFonts w:ascii="Simsun" w:hAnsi="Simsun" w:cs="宋体" w:hint="eastAsia"/>
          <w:color w:val="333333"/>
          <w:kern w:val="0"/>
          <w:szCs w:val="18"/>
        </w:rPr>
        <w:t xml:space="preserve">　</w:t>
      </w:r>
      <w:r w:rsidRPr="00004D23">
        <w:rPr>
          <w:rFonts w:ascii="Simsun" w:hAnsi="Simsun" w:cs="宋体"/>
          <w:color w:val="333333"/>
          <w:kern w:val="0"/>
          <w:szCs w:val="18"/>
          <w:bdr w:val="none" w:sz="0" w:space="0" w:color="auto" w:frame="1"/>
        </w:rPr>
        <w:t>政</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中国社科院学部委员，中国社会科学院工业经济研究所原所长，</w:t>
      </w:r>
      <w:r w:rsidRPr="00004D23">
        <w:rPr>
          <w:rFonts w:ascii="Simsun" w:hAnsi="Simsun" w:cs="宋体" w:hint="eastAsia"/>
          <w:color w:val="333333"/>
          <w:kern w:val="0"/>
          <w:szCs w:val="18"/>
          <w:bdr w:val="none" w:sz="0" w:space="0" w:color="auto" w:frame="1"/>
        </w:rPr>
        <w:t>中国工业经济学会常务副会长，</w:t>
      </w:r>
      <w:r w:rsidRPr="00004D23">
        <w:rPr>
          <w:rFonts w:ascii="Simsun" w:hAnsi="Simsun" w:cs="宋体"/>
          <w:color w:val="333333"/>
          <w:kern w:val="0"/>
          <w:szCs w:val="18"/>
          <w:bdr w:val="none" w:sz="0" w:space="0" w:color="auto" w:frame="1"/>
        </w:rPr>
        <w:t>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余永定</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中国社会科学院学部委员，中国社会科学院世界经济与政治研究所原所长，</w:t>
      </w:r>
      <w:r w:rsidRPr="00004D23">
        <w:rPr>
          <w:rFonts w:ascii="Simsun" w:hAnsi="Simsun" w:cs="宋体" w:hint="eastAsia"/>
          <w:color w:val="333333"/>
          <w:kern w:val="0"/>
          <w:szCs w:val="18"/>
          <w:bdr w:val="none" w:sz="0" w:space="0" w:color="auto" w:frame="1"/>
        </w:rPr>
        <w:t>第四届</w:t>
      </w:r>
      <w:r w:rsidRPr="00004D23">
        <w:rPr>
          <w:rFonts w:ascii="Simsun" w:hAnsi="Simsun" w:cs="宋体"/>
          <w:color w:val="333333"/>
          <w:kern w:val="0"/>
          <w:szCs w:val="18"/>
          <w:bdr w:val="none" w:sz="0" w:space="0" w:color="auto" w:frame="1"/>
        </w:rPr>
        <w:t>央行货币政策委员会委员，研究员、博导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color w:val="333333"/>
          <w:kern w:val="0"/>
          <w:szCs w:val="18"/>
        </w:rPr>
        <w:t>金</w:t>
      </w:r>
      <w:r w:rsidRPr="00004D23">
        <w:rPr>
          <w:rFonts w:ascii="Simsun" w:hAnsi="Simsun" w:cs="宋体"/>
          <w:color w:val="333333"/>
          <w:kern w:val="0"/>
          <w:szCs w:val="18"/>
          <w:bdr w:val="none" w:sz="0" w:space="0" w:color="auto" w:frame="1"/>
        </w:rPr>
        <w:t> </w:t>
      </w:r>
      <w:r w:rsidRPr="00004D23">
        <w:rPr>
          <w:rFonts w:ascii="Simsun" w:hAnsi="Simsun" w:cs="宋体"/>
          <w:color w:val="333333"/>
          <w:kern w:val="0"/>
          <w:szCs w:val="18"/>
          <w:bdr w:val="none" w:sz="0" w:space="0" w:color="auto" w:frame="1"/>
        </w:rPr>
        <w:t>碚</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中国社科院学部委员，</w:t>
      </w:r>
      <w:r w:rsidRPr="00004D23">
        <w:rPr>
          <w:rFonts w:ascii="Simsun" w:hAnsi="Simsun" w:cs="宋体" w:hint="eastAsia"/>
          <w:color w:val="333333"/>
          <w:kern w:val="0"/>
          <w:szCs w:val="18"/>
          <w:bdr w:val="none" w:sz="0" w:space="0" w:color="auto" w:frame="1"/>
        </w:rPr>
        <w:t>中国区域经济学会会长，</w:t>
      </w:r>
      <w:r w:rsidRPr="00004D23">
        <w:rPr>
          <w:rFonts w:ascii="Simsun" w:hAnsi="Simsun" w:cs="宋体"/>
          <w:color w:val="333333"/>
          <w:kern w:val="0"/>
          <w:szCs w:val="18"/>
          <w:bdr w:val="none" w:sz="0" w:space="0" w:color="auto" w:frame="1"/>
        </w:rPr>
        <w:t>中国社会科学院工业经济研究所原所长，研究员、博导</w:t>
      </w:r>
      <w:r w:rsidRPr="00004D23">
        <w:rPr>
          <w:rFonts w:ascii="Simsun" w:hAnsi="Simsun" w:cs="宋体" w:hint="eastAsia"/>
          <w:color w:val="333333"/>
          <w:kern w:val="0"/>
          <w:szCs w:val="18"/>
          <w:bdr w:val="none" w:sz="0" w:space="0" w:color="auto" w:frame="1"/>
        </w:rPr>
        <w:t>，高级研修生导师</w:t>
      </w:r>
    </w:p>
    <w:p w:rsidR="003610C9" w:rsidRPr="00004D23" w:rsidRDefault="003610C9"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裴长洪</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全国政协委员，中国社会科学院经济学研究所原所长，研究员、博导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高培勇</w:t>
      </w:r>
      <w:r w:rsidR="00004D23">
        <w:rPr>
          <w:rFonts w:ascii="Simsun" w:hAnsi="Simsun" w:cs="宋体" w:hint="eastAsia"/>
          <w:color w:val="333333"/>
          <w:kern w:val="0"/>
          <w:szCs w:val="18"/>
          <w:bdr w:val="none" w:sz="0" w:space="0" w:color="auto" w:frame="1"/>
        </w:rPr>
        <w:t xml:space="preserve">　</w:t>
      </w:r>
      <w:r w:rsidR="003610C9" w:rsidRPr="00004D23">
        <w:rPr>
          <w:rFonts w:ascii="Simsun" w:hAnsi="Simsun" w:cs="宋体" w:hint="eastAsia"/>
          <w:color w:val="333333"/>
          <w:kern w:val="0"/>
          <w:szCs w:val="18"/>
          <w:bdr w:val="none" w:sz="0" w:space="0" w:color="auto" w:frame="1"/>
        </w:rPr>
        <w:t>全国政协委员，</w:t>
      </w:r>
      <w:r w:rsidRPr="00004D23">
        <w:rPr>
          <w:rFonts w:ascii="Simsun" w:hAnsi="Simsun" w:cs="宋体"/>
          <w:color w:val="333333"/>
          <w:kern w:val="0"/>
          <w:szCs w:val="18"/>
          <w:bdr w:val="none" w:sz="0" w:space="0" w:color="auto" w:frame="1"/>
        </w:rPr>
        <w:t>中国社科院学部委员，中国社会科学院经济研究所研究员、博导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hint="eastAsia"/>
          <w:color w:val="333333"/>
          <w:kern w:val="0"/>
          <w:szCs w:val="18"/>
          <w:bdr w:val="none" w:sz="0" w:space="0" w:color="auto" w:frame="1"/>
        </w:rPr>
        <w:t>李善同</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国务院发展研究中心原发展战略与区域经济研究部</w:t>
      </w:r>
      <w:r w:rsidR="00055513" w:rsidRPr="00004D23">
        <w:rPr>
          <w:rFonts w:ascii="Simsun" w:hAnsi="Simsun" w:cs="宋体" w:hint="eastAsia"/>
          <w:color w:val="333333"/>
          <w:kern w:val="0"/>
          <w:szCs w:val="18"/>
          <w:bdr w:val="none" w:sz="0" w:space="0" w:color="auto" w:frame="1"/>
        </w:rPr>
        <w:t>原</w:t>
      </w:r>
      <w:r w:rsidRPr="00004D23">
        <w:rPr>
          <w:rFonts w:ascii="Simsun" w:hAnsi="Simsun" w:cs="宋体" w:hint="eastAsia"/>
          <w:color w:val="333333"/>
          <w:kern w:val="0"/>
          <w:szCs w:val="18"/>
          <w:bdr w:val="none" w:sz="0" w:space="0" w:color="auto" w:frame="1"/>
        </w:rPr>
        <w:t>主任、研究员，清华大学</w:t>
      </w:r>
      <w:r w:rsidR="001D6EA6" w:rsidRPr="00004D23">
        <w:rPr>
          <w:rFonts w:ascii="Simsun" w:hAnsi="Simsun" w:cs="宋体" w:hint="eastAsia"/>
          <w:color w:val="333333"/>
          <w:kern w:val="0"/>
          <w:szCs w:val="18"/>
          <w:bdr w:val="none" w:sz="0" w:space="0" w:color="auto" w:frame="1"/>
        </w:rPr>
        <w:t>、清华大学</w:t>
      </w:r>
      <w:r w:rsidRPr="00004D23">
        <w:rPr>
          <w:rFonts w:ascii="Simsun" w:hAnsi="Simsun" w:cs="宋体" w:hint="eastAsia"/>
          <w:color w:val="333333"/>
          <w:kern w:val="0"/>
          <w:szCs w:val="18"/>
          <w:bdr w:val="none" w:sz="0" w:space="0" w:color="auto" w:frame="1"/>
        </w:rPr>
        <w:t>政府管理学院双聘教授</w:t>
      </w:r>
    </w:p>
    <w:p w:rsidR="001B17B8" w:rsidRPr="00004D23" w:rsidRDefault="001B17B8" w:rsidP="00004D23">
      <w:pPr>
        <w:widowControl/>
        <w:tabs>
          <w:tab w:val="left" w:pos="6087"/>
        </w:tabs>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color w:val="333333"/>
          <w:kern w:val="0"/>
          <w:szCs w:val="18"/>
        </w:rPr>
        <w:t>黄群慧</w:t>
      </w:r>
      <w:r w:rsidR="00004D23">
        <w:rPr>
          <w:rFonts w:ascii="Simsun" w:hAnsi="Simsun" w:cs="宋体" w:hint="eastAsia"/>
          <w:color w:val="333333"/>
          <w:kern w:val="0"/>
          <w:szCs w:val="18"/>
        </w:rPr>
        <w:t xml:space="preserve">　</w:t>
      </w:r>
      <w:r w:rsidRPr="00004D23">
        <w:rPr>
          <w:rFonts w:ascii="Simsun" w:hAnsi="Simsun" w:cs="宋体"/>
          <w:color w:val="333333"/>
          <w:kern w:val="0"/>
          <w:szCs w:val="18"/>
          <w:bdr w:val="none" w:sz="0" w:space="0" w:color="auto" w:frame="1"/>
        </w:rPr>
        <w:t>中国社会科学院工业经济研究所所长，研究员、博导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史</w:t>
      </w:r>
      <w:r w:rsidRPr="00004D23">
        <w:rPr>
          <w:rFonts w:ascii="Simsun" w:hAnsi="Simsun" w:cs="宋体"/>
          <w:color w:val="333333"/>
          <w:kern w:val="0"/>
          <w:szCs w:val="18"/>
          <w:bdr w:val="none" w:sz="0" w:space="0" w:color="auto" w:frame="1"/>
        </w:rPr>
        <w:t> </w:t>
      </w:r>
      <w:r w:rsidRPr="00004D23">
        <w:rPr>
          <w:rFonts w:ascii="Simsun" w:hAnsi="Simsun" w:cs="宋体"/>
          <w:color w:val="333333"/>
          <w:kern w:val="0"/>
          <w:szCs w:val="18"/>
          <w:bdr w:val="none" w:sz="0" w:space="0" w:color="auto" w:frame="1"/>
        </w:rPr>
        <w:t>丹</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中国社会科学院工业经济研究所党委书记、副所长，研究员、博导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hint="eastAsia"/>
          <w:color w:val="333333"/>
          <w:kern w:val="0"/>
          <w:szCs w:val="18"/>
          <w:bdr w:val="none" w:sz="0" w:space="0" w:color="auto" w:frame="1"/>
        </w:rPr>
        <w:lastRenderedPageBreak/>
        <w:t>黄速建</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中国企业管理研究会会长，</w:t>
      </w:r>
      <w:r w:rsidRPr="00004D23">
        <w:rPr>
          <w:rFonts w:ascii="Simsun" w:hAnsi="Simsun" w:cs="宋体"/>
          <w:color w:val="333333"/>
          <w:kern w:val="0"/>
          <w:szCs w:val="18"/>
          <w:bdr w:val="none" w:sz="0" w:space="0" w:color="auto" w:frame="1"/>
        </w:rPr>
        <w:t>中国社会科学院工业经济研究所</w:t>
      </w:r>
      <w:r w:rsidRPr="00004D23">
        <w:rPr>
          <w:rFonts w:ascii="Simsun" w:hAnsi="Simsun" w:cs="宋体" w:hint="eastAsia"/>
          <w:color w:val="333333"/>
          <w:kern w:val="0"/>
          <w:szCs w:val="18"/>
          <w:bdr w:val="none" w:sz="0" w:space="0" w:color="auto" w:frame="1"/>
        </w:rPr>
        <w:t>原副</w:t>
      </w:r>
      <w:r w:rsidRPr="00004D23">
        <w:rPr>
          <w:rFonts w:ascii="Simsun" w:hAnsi="Simsun" w:cs="宋体"/>
          <w:color w:val="333333"/>
          <w:kern w:val="0"/>
          <w:szCs w:val="18"/>
          <w:bdr w:val="none" w:sz="0" w:space="0" w:color="auto" w:frame="1"/>
        </w:rPr>
        <w:t>所长，研究员、博导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color w:val="333333"/>
          <w:kern w:val="0"/>
          <w:szCs w:val="18"/>
        </w:rPr>
        <w:t>于</w:t>
      </w:r>
      <w:r w:rsidRPr="00004D23">
        <w:rPr>
          <w:rFonts w:ascii="Simsun" w:hAnsi="Simsun" w:cs="宋体"/>
          <w:color w:val="333333"/>
          <w:kern w:val="0"/>
          <w:szCs w:val="18"/>
          <w:bdr w:val="none" w:sz="0" w:space="0" w:color="auto" w:frame="1"/>
        </w:rPr>
        <w:t> </w:t>
      </w:r>
      <w:r w:rsidRPr="00004D23">
        <w:rPr>
          <w:rFonts w:ascii="Simsun" w:hAnsi="Simsun" w:cs="宋体"/>
          <w:color w:val="333333"/>
          <w:kern w:val="0"/>
          <w:szCs w:val="18"/>
          <w:bdr w:val="none" w:sz="0" w:space="0" w:color="auto" w:frame="1"/>
        </w:rPr>
        <w:t>立</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著名产业经济学家，天津财经大学副校长，</w:t>
      </w:r>
      <w:r w:rsidRPr="00004D23">
        <w:rPr>
          <w:rFonts w:ascii="Simsun" w:hAnsi="Simsun" w:cs="宋体" w:hint="eastAsia"/>
          <w:color w:val="333333"/>
          <w:kern w:val="0"/>
          <w:szCs w:val="18"/>
          <w:bdr w:val="none" w:sz="0" w:space="0" w:color="auto" w:frame="1"/>
        </w:rPr>
        <w:t>中国工业经济学会副会长，</w:t>
      </w:r>
      <w:r w:rsidRPr="00004D23">
        <w:rPr>
          <w:rFonts w:ascii="Simsun" w:hAnsi="Simsun" w:cs="宋体"/>
          <w:color w:val="333333"/>
          <w:kern w:val="0"/>
          <w:szCs w:val="18"/>
          <w:bdr w:val="none" w:sz="0" w:space="0" w:color="auto" w:frame="1"/>
        </w:rPr>
        <w:t>教授、博导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魏后凯</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中国社会科学院</w:t>
      </w:r>
      <w:r w:rsidRPr="00004D23">
        <w:rPr>
          <w:rFonts w:ascii="Simsun" w:hAnsi="Simsun" w:cs="宋体" w:hint="eastAsia"/>
          <w:color w:val="333333"/>
          <w:kern w:val="0"/>
          <w:szCs w:val="18"/>
          <w:bdr w:val="none" w:sz="0" w:space="0" w:color="auto" w:frame="1"/>
        </w:rPr>
        <w:t>农村发展</w:t>
      </w:r>
      <w:r w:rsidRPr="00004D23">
        <w:rPr>
          <w:rFonts w:ascii="Simsun" w:hAnsi="Simsun" w:cs="宋体"/>
          <w:color w:val="333333"/>
          <w:kern w:val="0"/>
          <w:szCs w:val="18"/>
          <w:bdr w:val="none" w:sz="0" w:space="0" w:color="auto" w:frame="1"/>
        </w:rPr>
        <w:t>研究所所长，研究员、博导</w:t>
      </w:r>
    </w:p>
    <w:p w:rsidR="001B17B8" w:rsidRPr="00004D23" w:rsidRDefault="001B17B8" w:rsidP="00004D23">
      <w:pPr>
        <w:widowControl/>
        <w:spacing w:afterLines="50" w:after="156" w:line="420" w:lineRule="auto"/>
        <w:ind w:firstLineChars="200" w:firstLine="420"/>
        <w:rPr>
          <w:rFonts w:ascii="Simsun" w:hAnsi="Simsun" w:cs="宋体"/>
          <w:color w:val="333333"/>
          <w:kern w:val="0"/>
          <w:szCs w:val="18"/>
        </w:rPr>
      </w:pPr>
      <w:r w:rsidRPr="00004D23">
        <w:rPr>
          <w:rFonts w:ascii="Simsun" w:hAnsi="Simsun" w:cs="宋体" w:hint="eastAsia"/>
          <w:color w:val="333333"/>
          <w:kern w:val="0"/>
          <w:szCs w:val="18"/>
          <w:bdr w:val="none" w:sz="0" w:space="0" w:color="auto" w:frame="1"/>
        </w:rPr>
        <w:t>李海舰</w:t>
      </w:r>
      <w:r w:rsidRPr="00004D23">
        <w:rPr>
          <w:rFonts w:ascii="Simsun" w:hAnsi="Simsun" w:cs="宋体" w:hint="eastAsia"/>
          <w:color w:val="333333"/>
          <w:kern w:val="0"/>
          <w:szCs w:val="18"/>
        </w:rPr>
        <w:t xml:space="preserve"> </w:t>
      </w:r>
      <w:r w:rsidRPr="00004D23">
        <w:rPr>
          <w:rFonts w:ascii="Simsun" w:hAnsi="Simsun" w:cs="宋体"/>
          <w:color w:val="333333"/>
          <w:kern w:val="0"/>
          <w:szCs w:val="18"/>
          <w:bdr w:val="none" w:sz="0" w:space="0" w:color="auto" w:frame="1"/>
        </w:rPr>
        <w:t>中国社会科学院工业经济研究所</w:t>
      </w:r>
      <w:r w:rsidRPr="00004D23">
        <w:rPr>
          <w:rFonts w:ascii="Simsun" w:hAnsi="Simsun" w:cs="宋体" w:hint="eastAsia"/>
          <w:color w:val="333333"/>
          <w:kern w:val="0"/>
          <w:szCs w:val="18"/>
          <w:bdr w:val="none" w:sz="0" w:space="0" w:color="auto" w:frame="1"/>
        </w:rPr>
        <w:t>副</w:t>
      </w:r>
      <w:r w:rsidRPr="00004D23">
        <w:rPr>
          <w:rFonts w:ascii="Simsun" w:hAnsi="Simsun" w:cs="宋体"/>
          <w:color w:val="333333"/>
          <w:kern w:val="0"/>
          <w:szCs w:val="18"/>
          <w:bdr w:val="none" w:sz="0" w:space="0" w:color="auto" w:frame="1"/>
        </w:rPr>
        <w:t>所长，</w:t>
      </w:r>
      <w:r w:rsidRPr="00004D23">
        <w:rPr>
          <w:rFonts w:ascii="宋体" w:hAnsi="宋体" w:cs="宋体"/>
          <w:color w:val="333333"/>
          <w:kern w:val="0"/>
          <w:szCs w:val="18"/>
        </w:rPr>
        <w:t>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color w:val="333333"/>
          <w:kern w:val="0"/>
          <w:szCs w:val="18"/>
        </w:rPr>
        <w:t>张</w:t>
      </w:r>
      <w:r w:rsidRPr="00004D23">
        <w:rPr>
          <w:rFonts w:ascii="Simsun" w:hAnsi="Simsun" w:cs="宋体"/>
          <w:color w:val="333333"/>
          <w:kern w:val="0"/>
          <w:szCs w:val="18"/>
          <w:bdr w:val="none" w:sz="0" w:space="0" w:color="auto" w:frame="1"/>
        </w:rPr>
        <w:t> </w:t>
      </w:r>
      <w:r w:rsidRPr="00004D23">
        <w:rPr>
          <w:rFonts w:ascii="Simsun" w:hAnsi="Simsun" w:cs="宋体"/>
          <w:color w:val="333333"/>
          <w:kern w:val="0"/>
          <w:szCs w:val="18"/>
          <w:bdr w:val="none" w:sz="0" w:space="0" w:color="auto" w:frame="1"/>
        </w:rPr>
        <w:t>平</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中国社会科学院经济研究所</w:t>
      </w:r>
      <w:r w:rsidR="00CB7801" w:rsidRPr="00004D23">
        <w:rPr>
          <w:rFonts w:ascii="Simsun" w:hAnsi="Simsun" w:cs="宋体" w:hint="eastAsia"/>
          <w:color w:val="333333"/>
          <w:kern w:val="0"/>
          <w:szCs w:val="18"/>
          <w:bdr w:val="none" w:sz="0" w:space="0" w:color="auto" w:frame="1"/>
        </w:rPr>
        <w:t>原副所长，</w:t>
      </w:r>
      <w:r w:rsidRPr="00004D23">
        <w:rPr>
          <w:rFonts w:ascii="Simsun" w:hAnsi="Simsun" w:cs="宋体"/>
          <w:color w:val="333333"/>
          <w:kern w:val="0"/>
          <w:szCs w:val="18"/>
          <w:bdr w:val="none" w:sz="0" w:space="0" w:color="auto" w:frame="1"/>
        </w:rPr>
        <w:t>研究员、博导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赵志君</w:t>
      </w:r>
      <w:r w:rsidRPr="00004D23">
        <w:rPr>
          <w:rFonts w:ascii="Simsun" w:hAnsi="Simsun" w:cs="宋体" w:hint="eastAsia"/>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中国社会科学院经济研究所研究员、博导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郑</w:t>
      </w:r>
      <w:r w:rsidR="005537FB" w:rsidRPr="00004D23">
        <w:rPr>
          <w:rFonts w:ascii="Simsun" w:hAnsi="Simsun" w:cs="宋体" w:hint="eastAsia"/>
          <w:color w:val="333333"/>
          <w:kern w:val="0"/>
          <w:szCs w:val="18"/>
          <w:bdr w:val="none" w:sz="0" w:space="0" w:color="auto" w:frame="1"/>
        </w:rPr>
        <w:t>红</w:t>
      </w:r>
      <w:r w:rsidRPr="00004D23">
        <w:rPr>
          <w:rFonts w:ascii="Simsun" w:hAnsi="Simsun" w:cs="宋体" w:hint="eastAsia"/>
          <w:color w:val="333333"/>
          <w:kern w:val="0"/>
          <w:szCs w:val="18"/>
          <w:bdr w:val="none" w:sz="0" w:space="0" w:color="auto" w:frame="1"/>
        </w:rPr>
        <w:t>亮</w:t>
      </w:r>
      <w:r w:rsidRP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《经济研究》常务副主编，中国社会科学院经济研究所研究员</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张国有 北京大学原副校长，北大光华管理学院教授、博导</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李维安 公司治理权威专家，天津财经大学校长，长江学者，教授、博导</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徐二明 中国人民大学研究生院副院长，中国人民大学商学院教授、博导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hint="eastAsia"/>
          <w:color w:val="333333"/>
          <w:kern w:val="0"/>
          <w:szCs w:val="18"/>
          <w:bdr w:val="none" w:sz="0" w:space="0" w:color="auto" w:frame="1"/>
        </w:rPr>
        <w:t>耿建新</w:t>
      </w:r>
      <w:r w:rsidRP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中国人民大学商学院会计系教授、博导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朱武祥</w:t>
      </w:r>
      <w:r w:rsidR="00004D23">
        <w:rPr>
          <w:rFonts w:ascii="Simsun" w:hAnsi="Simsun" w:cs="宋体"/>
          <w:color w:val="333333"/>
          <w:kern w:val="0"/>
          <w:szCs w:val="18"/>
          <w:bdr w:val="none" w:sz="0" w:space="0" w:color="auto" w:frame="1"/>
        </w:rPr>
        <w:t xml:space="preserve">　</w:t>
      </w:r>
      <w:r w:rsidRPr="00004D23">
        <w:rPr>
          <w:rFonts w:ascii="Simsun" w:hAnsi="Simsun" w:cs="宋体"/>
          <w:color w:val="333333"/>
          <w:kern w:val="0"/>
          <w:szCs w:val="18"/>
          <w:bdr w:val="none" w:sz="0" w:space="0" w:color="auto" w:frame="1"/>
        </w:rPr>
        <w:t>清华大学经济管理学院金融系教授、博导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张晓峒</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南开大学数量经济研究所原所长，中国数量经济学会副会长，教授、博导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武建东</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国际欧亚科学院中国科学中心教授、博导</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color w:val="333333"/>
          <w:kern w:val="0"/>
          <w:szCs w:val="18"/>
        </w:rPr>
        <w:t>倪鹏飞</w:t>
      </w:r>
      <w:r w:rsidR="00004D23">
        <w:rPr>
          <w:rFonts w:ascii="Simsun" w:hAnsi="Simsun" w:cs="宋体" w:hint="eastAsia"/>
          <w:color w:val="333333"/>
          <w:kern w:val="0"/>
          <w:szCs w:val="18"/>
        </w:rPr>
        <w:t xml:space="preserve">　</w:t>
      </w:r>
      <w:r w:rsidRPr="00004D23">
        <w:rPr>
          <w:rFonts w:ascii="Simsun" w:hAnsi="Simsun" w:cs="宋体"/>
          <w:color w:val="333333"/>
          <w:kern w:val="0"/>
          <w:szCs w:val="18"/>
          <w:bdr w:val="none" w:sz="0" w:space="0" w:color="auto" w:frame="1"/>
        </w:rPr>
        <w:t>中国社会科学院城市竞争力研究中心主任、《中国城市竞争力报告》主编，中国社会科学院财政战略研究院院长助理、房地产研究室主任，研究员、博导</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杜莹芬 中国社会科学院工业经济研究所</w:t>
      </w:r>
      <w:r w:rsidRPr="00004D23">
        <w:rPr>
          <w:rFonts w:ascii="宋体" w:hAnsi="宋体" w:cs="宋体" w:hint="eastAsia"/>
          <w:color w:val="333333"/>
          <w:kern w:val="0"/>
          <w:szCs w:val="18"/>
        </w:rPr>
        <w:t>原</w:t>
      </w:r>
      <w:r w:rsidRPr="00004D23">
        <w:rPr>
          <w:rFonts w:ascii="宋体" w:hAnsi="宋体" w:cs="宋体"/>
          <w:color w:val="333333"/>
          <w:kern w:val="0"/>
          <w:szCs w:val="18"/>
        </w:rPr>
        <w:t>财务与会计研究室主任，研究员、博导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宋体" w:hAnsi="宋体" w:cs="宋体"/>
          <w:color w:val="333333"/>
          <w:kern w:val="0"/>
          <w:szCs w:val="18"/>
        </w:rPr>
        <w:lastRenderedPageBreak/>
        <w:t>罗仲伟 中国社会科学院工业经济研究所中小企业研究室</w:t>
      </w:r>
      <w:r w:rsidRPr="00004D23">
        <w:rPr>
          <w:rFonts w:ascii="宋体" w:hAnsi="宋体" w:cs="宋体" w:hint="eastAsia"/>
          <w:color w:val="333333"/>
          <w:kern w:val="0"/>
          <w:szCs w:val="18"/>
        </w:rPr>
        <w:t>原</w:t>
      </w:r>
      <w:r w:rsidRPr="00004D23">
        <w:rPr>
          <w:rFonts w:ascii="宋体" w:hAnsi="宋体" w:cs="宋体"/>
          <w:color w:val="333333"/>
          <w:kern w:val="0"/>
          <w:szCs w:val="18"/>
        </w:rPr>
        <w:t>主任，研究员、博导</w:t>
      </w:r>
      <w:r w:rsidRPr="00004D23">
        <w:rPr>
          <w:rFonts w:ascii="Simsun" w:hAnsi="Simsun" w:cs="宋体" w:hint="eastAsia"/>
          <w:color w:val="333333"/>
          <w:kern w:val="0"/>
          <w:szCs w:val="18"/>
          <w:bdr w:val="none" w:sz="0" w:space="0" w:color="auto" w:frame="1"/>
        </w:rPr>
        <w:t>，高级研修生导师</w:t>
      </w:r>
    </w:p>
    <w:p w:rsidR="00CB7801" w:rsidRPr="00004D23" w:rsidRDefault="001B17B8" w:rsidP="00004D23">
      <w:pPr>
        <w:widowControl/>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沈志渔</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中国企业管理研究会（驻会）副会长，中国社会科学院工业经济研究所研究员、博导，高级研修生导师</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王 钦 中国社会科学院工业经济研究所企业管理研究室主任，研究员、博导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rPr>
          <w:rFonts w:ascii="Simsun" w:hAnsi="Simsun" w:cs="宋体"/>
          <w:color w:val="333333"/>
          <w:kern w:val="0"/>
          <w:szCs w:val="18"/>
          <w:bdr w:val="none" w:sz="0" w:space="0" w:color="auto" w:frame="1"/>
        </w:rPr>
      </w:pPr>
      <w:r w:rsidRPr="00004D23">
        <w:rPr>
          <w:rFonts w:ascii="宋体" w:hAnsi="宋体" w:cs="宋体"/>
          <w:color w:val="333333"/>
          <w:kern w:val="0"/>
          <w:szCs w:val="18"/>
        </w:rPr>
        <w:t>余 菁 中国社会科学院工业经济研究所企业制度研究室主任，研究员、博导</w:t>
      </w:r>
      <w:r w:rsidRPr="00004D23">
        <w:rPr>
          <w:rFonts w:ascii="Simsun" w:hAnsi="Simsun" w:cs="宋体" w:hint="eastAsia"/>
          <w:color w:val="333333"/>
          <w:kern w:val="0"/>
          <w:szCs w:val="18"/>
          <w:bdr w:val="none" w:sz="0" w:space="0" w:color="auto" w:frame="1"/>
        </w:rPr>
        <w:t>，高级研修生导师</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Simsun" w:hAnsi="Simsun" w:cs="宋体" w:hint="eastAsia"/>
          <w:color w:val="333333"/>
          <w:kern w:val="0"/>
          <w:szCs w:val="18"/>
          <w:bdr w:val="none" w:sz="0" w:space="0" w:color="auto" w:frame="1"/>
        </w:rPr>
        <w:t>周文斌</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中国社会科学院工业经济研究所</w:t>
      </w:r>
      <w:r w:rsidRPr="00004D23">
        <w:rPr>
          <w:rFonts w:ascii="宋体" w:hAnsi="宋体" w:cs="宋体"/>
          <w:color w:val="333333"/>
          <w:kern w:val="0"/>
          <w:szCs w:val="18"/>
        </w:rPr>
        <w:t>研究员、博导</w:t>
      </w:r>
      <w:r w:rsidRPr="00004D23">
        <w:rPr>
          <w:rFonts w:ascii="Simsun" w:hAnsi="Simsun" w:cs="宋体" w:hint="eastAsia"/>
          <w:color w:val="333333"/>
          <w:kern w:val="0"/>
          <w:szCs w:val="18"/>
          <w:bdr w:val="none" w:sz="0" w:space="0" w:color="auto" w:frame="1"/>
        </w:rPr>
        <w:t>，《经济管理》杂志社社长、编辑部主任，高级研修生导师</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hint="eastAsia"/>
          <w:color w:val="333333"/>
          <w:kern w:val="0"/>
          <w:szCs w:val="18"/>
          <w:bdr w:val="none" w:sz="0" w:space="0" w:color="auto" w:frame="1"/>
        </w:rPr>
        <w:t>贺</w:t>
      </w:r>
      <w:r w:rsid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俊</w:t>
      </w:r>
      <w:r w:rsidRPr="00004D23">
        <w:rPr>
          <w:rFonts w:ascii="Simsun" w:hAnsi="Simsun" w:cs="宋体" w:hint="eastAsia"/>
          <w:color w:val="333333"/>
          <w:kern w:val="0"/>
          <w:szCs w:val="18"/>
          <w:bdr w:val="none" w:sz="0" w:space="0" w:color="auto" w:frame="1"/>
        </w:rPr>
        <w:t xml:space="preserve"> </w:t>
      </w:r>
      <w:r w:rsidRPr="00004D23">
        <w:rPr>
          <w:rFonts w:ascii="Simsun" w:hAnsi="Simsun" w:cs="宋体" w:hint="eastAsia"/>
          <w:color w:val="333333"/>
          <w:kern w:val="0"/>
          <w:szCs w:val="18"/>
          <w:bdr w:val="none" w:sz="0" w:space="0" w:color="auto" w:frame="1"/>
        </w:rPr>
        <w:t>中国社会科学院工业经济研究所中国企业与创新创业研究室主任，研究员，高级研修生导师</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【招生对象】</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1、已经取得MBA、EMBA、经济管理类学位，希望继续深造者；</w:t>
      </w:r>
    </w:p>
    <w:p w:rsidR="001A2953"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2、</w:t>
      </w:r>
      <w:r w:rsidR="001A2953" w:rsidRPr="00004D23">
        <w:rPr>
          <w:rFonts w:ascii="宋体" w:hAnsi="宋体" w:cs="宋体" w:hint="eastAsia"/>
          <w:color w:val="333333"/>
          <w:kern w:val="0"/>
          <w:szCs w:val="18"/>
        </w:rPr>
        <w:t>获得学士学位，个人条件优秀者；</w:t>
      </w:r>
    </w:p>
    <w:p w:rsidR="001B17B8" w:rsidRPr="00004D23" w:rsidRDefault="001A295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3、</w:t>
      </w:r>
      <w:r w:rsidR="001B17B8" w:rsidRPr="00004D23">
        <w:rPr>
          <w:rFonts w:ascii="宋体" w:hAnsi="宋体" w:cs="宋体"/>
          <w:color w:val="333333"/>
          <w:kern w:val="0"/>
          <w:szCs w:val="18"/>
        </w:rPr>
        <w:t>政府机关、企业等高中层领导；</w:t>
      </w:r>
    </w:p>
    <w:p w:rsidR="001B17B8" w:rsidRPr="00004D23" w:rsidRDefault="001A295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4、</w:t>
      </w:r>
      <w:r w:rsidR="001B17B8" w:rsidRPr="00004D23">
        <w:rPr>
          <w:rFonts w:ascii="宋体" w:hAnsi="宋体" w:cs="宋体"/>
          <w:color w:val="333333"/>
          <w:kern w:val="0"/>
          <w:szCs w:val="18"/>
        </w:rPr>
        <w:t>高校、研究机构研究人员；</w:t>
      </w:r>
    </w:p>
    <w:p w:rsidR="001B17B8" w:rsidRPr="00004D23" w:rsidRDefault="001A295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5</w:t>
      </w:r>
      <w:r w:rsidR="001B17B8" w:rsidRPr="00004D23">
        <w:rPr>
          <w:rFonts w:ascii="宋体" w:hAnsi="宋体" w:cs="宋体"/>
          <w:color w:val="333333"/>
          <w:kern w:val="0"/>
          <w:szCs w:val="18"/>
        </w:rPr>
        <w:t>、符合报名条件的其他人员。</w:t>
      </w:r>
    </w:p>
    <w:p w:rsidR="008312A2" w:rsidRPr="00004D23" w:rsidRDefault="008312A2"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【招生</w:t>
      </w:r>
      <w:r w:rsidRPr="00004D23">
        <w:rPr>
          <w:rFonts w:ascii="Simsun" w:hAnsi="Simsun" w:cs="宋体" w:hint="eastAsia"/>
          <w:b/>
          <w:bCs/>
          <w:color w:val="365F91" w:themeColor="accent1" w:themeShade="BF"/>
          <w:kern w:val="0"/>
          <w:sz w:val="24"/>
          <w:szCs w:val="21"/>
          <w:bdr w:val="none" w:sz="0" w:space="0" w:color="auto" w:frame="1"/>
        </w:rPr>
        <w:t>人数</w:t>
      </w:r>
      <w:r w:rsidRPr="00004D23">
        <w:rPr>
          <w:rFonts w:ascii="Simsun" w:hAnsi="Simsun" w:cs="宋体"/>
          <w:b/>
          <w:bCs/>
          <w:color w:val="365F91" w:themeColor="accent1" w:themeShade="BF"/>
          <w:kern w:val="0"/>
          <w:sz w:val="24"/>
          <w:szCs w:val="21"/>
          <w:bdr w:val="none" w:sz="0" w:space="0" w:color="auto" w:frame="1"/>
        </w:rPr>
        <w:t>】</w:t>
      </w:r>
    </w:p>
    <w:p w:rsidR="008312A2" w:rsidRPr="00004D23" w:rsidRDefault="00055513"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4</w:t>
      </w:r>
      <w:r w:rsidR="008312A2" w:rsidRPr="00004D23">
        <w:rPr>
          <w:rFonts w:ascii="宋体" w:hAnsi="宋体" w:cs="宋体" w:hint="eastAsia"/>
          <w:color w:val="333333"/>
          <w:kern w:val="0"/>
          <w:szCs w:val="18"/>
        </w:rPr>
        <w:t>0人</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【报名条件】</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lastRenderedPageBreak/>
        <w:t>1</w:t>
      </w:r>
      <w:r w:rsidRPr="00004D23">
        <w:rPr>
          <w:rFonts w:ascii="Simsun" w:hAnsi="Simsun" w:cs="宋体"/>
          <w:color w:val="333333"/>
          <w:kern w:val="0"/>
          <w:szCs w:val="18"/>
        </w:rPr>
        <w:t>、拥有硕士学位或具备研究生同等学力（中级或中级以上职称），取得一定科研成果；只拥有学士学位者，</w:t>
      </w:r>
      <w:r w:rsidR="00EA22A4" w:rsidRPr="00004D23">
        <w:rPr>
          <w:rFonts w:ascii="Simsun" w:hAnsi="Simsun" w:cs="宋体" w:hint="eastAsia"/>
          <w:color w:val="333333"/>
          <w:kern w:val="0"/>
          <w:szCs w:val="18"/>
        </w:rPr>
        <w:t>个人</w:t>
      </w:r>
      <w:r w:rsidR="001A2953" w:rsidRPr="00004D23">
        <w:rPr>
          <w:rFonts w:ascii="Simsun" w:hAnsi="Simsun" w:cs="宋体" w:hint="eastAsia"/>
          <w:color w:val="333333"/>
          <w:kern w:val="0"/>
          <w:szCs w:val="18"/>
        </w:rPr>
        <w:t>条件</w:t>
      </w:r>
      <w:r w:rsidRPr="00004D23">
        <w:rPr>
          <w:rFonts w:ascii="Simsun" w:hAnsi="Simsun" w:cs="宋体"/>
          <w:color w:val="333333"/>
          <w:kern w:val="0"/>
          <w:szCs w:val="18"/>
        </w:rPr>
        <w:t>优秀者可酌情录取；</w:t>
      </w:r>
      <w:r w:rsidRPr="00004D23">
        <w:rPr>
          <w:rFonts w:ascii="Simsun" w:hAnsi="Simsun" w:cs="宋体" w:hint="eastAsia"/>
          <w:color w:val="333333"/>
          <w:kern w:val="0"/>
          <w:szCs w:val="18"/>
        </w:rPr>
        <w:t>无博士学位申请要求的大型企业高级管理人员，可适当放宽学历限制。</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rPr>
      </w:pPr>
      <w:r w:rsidRPr="00004D23">
        <w:rPr>
          <w:rFonts w:ascii="Simsun" w:hAnsi="Simsun" w:cs="宋体"/>
          <w:color w:val="333333"/>
          <w:kern w:val="0"/>
          <w:szCs w:val="18"/>
        </w:rPr>
        <w:t>2</w:t>
      </w:r>
      <w:r w:rsidRPr="00004D23">
        <w:rPr>
          <w:rFonts w:ascii="Simsun" w:hAnsi="Simsun" w:cs="宋体"/>
          <w:color w:val="333333"/>
          <w:kern w:val="0"/>
          <w:szCs w:val="18"/>
        </w:rPr>
        <w:t>、拥护中国共产党的领导，品德良好，遵纪守法，身体健康；</w:t>
      </w:r>
    </w:p>
    <w:p w:rsidR="001B17B8" w:rsidRPr="00004D23" w:rsidRDefault="001B17B8" w:rsidP="00004D23">
      <w:pPr>
        <w:widowControl/>
        <w:spacing w:afterLines="50" w:after="156" w:line="420" w:lineRule="auto"/>
        <w:ind w:firstLineChars="200" w:firstLine="420"/>
        <w:textAlignment w:val="baseline"/>
        <w:rPr>
          <w:rFonts w:ascii="Simsun" w:hAnsi="Simsun" w:cs="宋体"/>
          <w:color w:val="333333"/>
          <w:kern w:val="0"/>
          <w:szCs w:val="18"/>
          <w:bdr w:val="none" w:sz="0" w:space="0" w:color="auto" w:frame="1"/>
        </w:rPr>
      </w:pPr>
      <w:r w:rsidRPr="00004D23">
        <w:rPr>
          <w:rFonts w:ascii="Simsun" w:hAnsi="Simsun" w:cs="宋体"/>
          <w:color w:val="333333"/>
          <w:kern w:val="0"/>
          <w:szCs w:val="18"/>
        </w:rPr>
        <w:t>3</w:t>
      </w:r>
      <w:r w:rsidRPr="00004D23">
        <w:rPr>
          <w:rFonts w:ascii="Simsun" w:hAnsi="Simsun" w:cs="宋体"/>
          <w:color w:val="333333"/>
          <w:kern w:val="0"/>
          <w:szCs w:val="18"/>
        </w:rPr>
        <w:t>、年龄一般不超过</w:t>
      </w:r>
      <w:r w:rsidRPr="00004D23">
        <w:rPr>
          <w:rFonts w:ascii="Simsun" w:hAnsi="Simsun" w:cs="宋体"/>
          <w:color w:val="333333"/>
          <w:kern w:val="0"/>
          <w:szCs w:val="18"/>
          <w:bdr w:val="none" w:sz="0" w:space="0" w:color="auto" w:frame="1"/>
        </w:rPr>
        <w:t>45</w:t>
      </w:r>
      <w:r w:rsidRPr="00004D23">
        <w:rPr>
          <w:rFonts w:ascii="Simsun" w:hAnsi="Simsun" w:cs="宋体"/>
          <w:color w:val="333333"/>
          <w:kern w:val="0"/>
          <w:szCs w:val="18"/>
          <w:bdr w:val="none" w:sz="0" w:space="0" w:color="auto" w:frame="1"/>
        </w:rPr>
        <w:t>周岁。</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【学习安排】</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w:t>
      </w:r>
      <w:r>
        <w:rPr>
          <w:rFonts w:ascii="宋体" w:hAnsi="宋体" w:cs="宋体"/>
          <w:color w:val="333333"/>
          <w:kern w:val="0"/>
          <w:szCs w:val="18"/>
        </w:rPr>
        <w:t xml:space="preserve">　</w:t>
      </w:r>
      <w:r w:rsidR="001B17B8" w:rsidRPr="00004D23">
        <w:rPr>
          <w:rFonts w:ascii="宋体" w:hAnsi="宋体" w:cs="宋体"/>
          <w:color w:val="333333"/>
          <w:kern w:val="0"/>
          <w:szCs w:val="18"/>
        </w:rPr>
        <w:t xml:space="preserve"> 制：两年半，共</w:t>
      </w:r>
      <w:r w:rsidR="001B17B8" w:rsidRPr="00004D23">
        <w:rPr>
          <w:rFonts w:ascii="宋体" w:hAnsi="宋体" w:cs="宋体" w:hint="eastAsia"/>
          <w:color w:val="333333"/>
          <w:kern w:val="0"/>
          <w:szCs w:val="18"/>
        </w:rPr>
        <w:t>学习</w:t>
      </w:r>
      <w:r w:rsidR="001B17B8" w:rsidRPr="00004D23">
        <w:rPr>
          <w:rFonts w:ascii="宋体" w:hAnsi="宋体" w:cs="宋体"/>
          <w:color w:val="333333"/>
          <w:kern w:val="0"/>
          <w:szCs w:val="18"/>
        </w:rPr>
        <w:t>四学期</w:t>
      </w:r>
      <w:r w:rsidR="001B17B8" w:rsidRPr="00004D23">
        <w:rPr>
          <w:rFonts w:ascii="宋体" w:hAnsi="宋体" w:cs="宋体" w:hint="eastAsia"/>
          <w:color w:val="333333"/>
          <w:kern w:val="0"/>
          <w:szCs w:val="18"/>
        </w:rPr>
        <w:t>，</w:t>
      </w:r>
      <w:r w:rsidR="001B17B8" w:rsidRPr="00004D23">
        <w:rPr>
          <w:rFonts w:ascii="宋体" w:hAnsi="宋体" w:cs="宋体"/>
          <w:color w:val="333333"/>
          <w:kern w:val="0"/>
          <w:szCs w:val="18"/>
        </w:rPr>
        <w:t>最后半年撰写结业论文。</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学习时间：每月集中授课一次，每次2-4天。</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学习地点：</w:t>
      </w:r>
      <w:r w:rsidR="003610C9" w:rsidRPr="00004D23">
        <w:rPr>
          <w:rFonts w:ascii="宋体" w:hAnsi="宋体" w:cs="宋体" w:hint="eastAsia"/>
          <w:color w:val="333333"/>
          <w:kern w:val="0"/>
          <w:szCs w:val="18"/>
        </w:rPr>
        <w:t>北京市西城区文兴中街1</w:t>
      </w:r>
      <w:r w:rsidR="001B17B8" w:rsidRPr="00004D23">
        <w:rPr>
          <w:rFonts w:ascii="宋体" w:hAnsi="宋体" w:cs="宋体" w:hint="eastAsia"/>
          <w:color w:val="333333"/>
          <w:kern w:val="0"/>
          <w:szCs w:val="18"/>
        </w:rPr>
        <w:t>号</w:t>
      </w:r>
      <w:r w:rsidR="003610C9" w:rsidRPr="00004D23">
        <w:rPr>
          <w:rFonts w:ascii="宋体" w:hAnsi="宋体" w:cs="宋体" w:hint="eastAsia"/>
          <w:color w:val="333333"/>
          <w:kern w:val="0"/>
          <w:szCs w:val="18"/>
        </w:rPr>
        <w:t>国谊宾馆商务写字楼，</w:t>
      </w:r>
      <w:r w:rsidR="001B17B8" w:rsidRPr="00004D23">
        <w:rPr>
          <w:rFonts w:ascii="宋体" w:hAnsi="宋体" w:cs="宋体" w:hint="eastAsia"/>
          <w:color w:val="333333"/>
          <w:kern w:val="0"/>
          <w:szCs w:val="18"/>
        </w:rPr>
        <w:t>中国社会科学院工业经济研究所</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【学习费用】</w:t>
      </w:r>
    </w:p>
    <w:p w:rsidR="001B17B8" w:rsidRPr="00710EDD" w:rsidRDefault="001B17B8" w:rsidP="00710EDD">
      <w:pPr>
        <w:widowControl/>
        <w:spacing w:afterLines="50" w:after="156" w:line="420" w:lineRule="auto"/>
        <w:ind w:firstLineChars="200" w:firstLine="420"/>
        <w:textAlignment w:val="baseline"/>
        <w:rPr>
          <w:rFonts w:ascii="Simsun" w:hAnsi="Simsun" w:cs="宋体"/>
          <w:color w:val="333333"/>
          <w:kern w:val="0"/>
          <w:szCs w:val="18"/>
        </w:rPr>
      </w:pPr>
      <w:r w:rsidRPr="00710EDD">
        <w:rPr>
          <w:rFonts w:ascii="Simsun" w:hAnsi="Simsun" w:cs="宋体"/>
          <w:color w:val="333333"/>
          <w:kern w:val="0"/>
          <w:szCs w:val="18"/>
        </w:rPr>
        <w:t>报名费</w:t>
      </w:r>
      <w:r w:rsidRPr="00710EDD">
        <w:rPr>
          <w:rFonts w:ascii="Simsun" w:hAnsi="Simsun" w:cs="宋体"/>
          <w:color w:val="333333"/>
          <w:kern w:val="0"/>
          <w:szCs w:val="18"/>
        </w:rPr>
        <w:t>800</w:t>
      </w:r>
      <w:r w:rsidRPr="00710EDD">
        <w:rPr>
          <w:rFonts w:ascii="Simsun" w:hAnsi="Simsun" w:cs="宋体"/>
          <w:color w:val="333333"/>
          <w:kern w:val="0"/>
          <w:szCs w:val="18"/>
        </w:rPr>
        <w:t>元</w:t>
      </w:r>
      <w:r w:rsidRPr="00710EDD">
        <w:rPr>
          <w:rFonts w:ascii="Simsun" w:hAnsi="Simsun" w:cs="宋体"/>
          <w:color w:val="333333"/>
          <w:kern w:val="0"/>
          <w:szCs w:val="18"/>
        </w:rPr>
        <w:t>/</w:t>
      </w:r>
      <w:r w:rsidRPr="00710EDD">
        <w:rPr>
          <w:rFonts w:ascii="Simsun" w:hAnsi="Simsun" w:cs="宋体"/>
          <w:color w:val="333333"/>
          <w:kern w:val="0"/>
          <w:szCs w:val="18"/>
        </w:rPr>
        <w:t>人（含资格审查费、考前辅导费、考试费），学费人民币</w:t>
      </w:r>
      <w:r w:rsidRPr="00710EDD">
        <w:rPr>
          <w:rFonts w:ascii="Simsun" w:hAnsi="Simsun" w:cs="宋体"/>
          <w:color w:val="333333"/>
          <w:kern w:val="0"/>
          <w:szCs w:val="18"/>
        </w:rPr>
        <w:t>138000</w:t>
      </w:r>
      <w:r w:rsidRPr="00710EDD">
        <w:rPr>
          <w:rFonts w:ascii="Simsun" w:hAnsi="Simsun" w:cs="宋体"/>
          <w:color w:val="333333"/>
          <w:kern w:val="0"/>
          <w:szCs w:val="18"/>
        </w:rPr>
        <w:t>元</w:t>
      </w:r>
      <w:r w:rsidRPr="00710EDD">
        <w:rPr>
          <w:rFonts w:ascii="Simsun" w:hAnsi="Simsun" w:cs="宋体"/>
          <w:color w:val="333333"/>
          <w:kern w:val="0"/>
          <w:szCs w:val="18"/>
        </w:rPr>
        <w:t>/</w:t>
      </w:r>
      <w:r w:rsidRPr="00710EDD">
        <w:rPr>
          <w:rFonts w:ascii="Simsun" w:hAnsi="Simsun" w:cs="宋体"/>
          <w:color w:val="333333"/>
          <w:kern w:val="0"/>
          <w:szCs w:val="18"/>
        </w:rPr>
        <w:t>人（含学费、资料费、结业考试费、结业费、结业论文指导费以及课间茶点费等），总计人民币</w:t>
      </w:r>
      <w:r w:rsidRPr="00710EDD">
        <w:rPr>
          <w:rFonts w:ascii="Simsun" w:hAnsi="Simsun" w:cs="宋体"/>
          <w:color w:val="333333"/>
          <w:kern w:val="0"/>
          <w:szCs w:val="18"/>
        </w:rPr>
        <w:t>138800</w:t>
      </w:r>
      <w:r w:rsidRPr="00710EDD">
        <w:rPr>
          <w:rFonts w:ascii="Simsun" w:hAnsi="Simsun" w:cs="宋体"/>
          <w:color w:val="333333"/>
          <w:kern w:val="0"/>
          <w:szCs w:val="18"/>
        </w:rPr>
        <w:t>元；交通、食宿费用自理。</w:t>
      </w:r>
      <w:bookmarkStart w:id="0" w:name="_GoBack"/>
      <w:bookmarkEnd w:id="0"/>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【证书颁发】</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 xml:space="preserve">●　</w:t>
      </w:r>
      <w:r w:rsidR="00921011" w:rsidRPr="00004D23">
        <w:rPr>
          <w:rFonts w:ascii="宋体" w:hAnsi="宋体" w:cs="宋体" w:hint="eastAsia"/>
          <w:color w:val="333333"/>
          <w:kern w:val="0"/>
          <w:szCs w:val="18"/>
        </w:rPr>
        <w:t xml:space="preserve"> </w:t>
      </w:r>
      <w:r w:rsidR="001B17B8" w:rsidRPr="00004D23">
        <w:rPr>
          <w:rFonts w:ascii="宋体" w:hAnsi="宋体" w:cs="宋体"/>
          <w:color w:val="333333"/>
          <w:kern w:val="0"/>
          <w:szCs w:val="18"/>
        </w:rPr>
        <w:t>学员修完全部课程且考试成绩合格者，颁发《中国社会科学院研究生院高级课程研修班结业证书》（钢印、红印、统一编号）。</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Pr>
          <w:rFonts w:ascii="宋体" w:hAnsi="宋体" w:cs="宋体" w:hint="eastAsia"/>
          <w:color w:val="333333"/>
          <w:kern w:val="0"/>
          <w:szCs w:val="18"/>
        </w:rPr>
        <w:t xml:space="preserve">　</w:t>
      </w:r>
      <w:r w:rsidR="001B17B8" w:rsidRPr="00004D23">
        <w:rPr>
          <w:rFonts w:ascii="宋体" w:hAnsi="宋体" w:cs="宋体"/>
          <w:color w:val="333333"/>
          <w:kern w:val="0"/>
          <w:szCs w:val="18"/>
        </w:rPr>
        <w:t>结业证书可在中国社会科学院研究生院继续教育学院网站查询。</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Pr>
          <w:rFonts w:ascii="宋体" w:hAnsi="宋体" w:cs="宋体" w:hint="eastAsia"/>
          <w:color w:val="333333"/>
          <w:kern w:val="0"/>
          <w:szCs w:val="18"/>
        </w:rPr>
        <w:t xml:space="preserve">　</w:t>
      </w:r>
      <w:r w:rsidR="001B17B8" w:rsidRPr="00004D23">
        <w:rPr>
          <w:rFonts w:ascii="宋体" w:hAnsi="宋体" w:cs="宋体"/>
          <w:color w:val="333333"/>
          <w:kern w:val="0"/>
          <w:szCs w:val="18"/>
        </w:rPr>
        <w:t>符合同等学力申请博士学位条件的学员</w:t>
      </w:r>
      <w:r w:rsidR="00EA22A4" w:rsidRPr="00004D23">
        <w:rPr>
          <w:rFonts w:ascii="宋体" w:hAnsi="宋体" w:cs="宋体" w:hint="eastAsia"/>
          <w:color w:val="333333"/>
          <w:kern w:val="0"/>
          <w:szCs w:val="18"/>
        </w:rPr>
        <w:t>，</w:t>
      </w:r>
      <w:r w:rsidR="001B17B8" w:rsidRPr="00004D23">
        <w:rPr>
          <w:rFonts w:ascii="宋体" w:hAnsi="宋体" w:cs="宋体"/>
          <w:color w:val="333333"/>
          <w:kern w:val="0"/>
          <w:szCs w:val="18"/>
        </w:rPr>
        <w:t>可按照我院有关规定申请博士学位，通过</w:t>
      </w:r>
      <w:r w:rsidR="00EA22A4" w:rsidRPr="00004D23">
        <w:rPr>
          <w:rFonts w:ascii="宋体" w:hAnsi="宋体" w:cs="宋体" w:hint="eastAsia"/>
          <w:color w:val="333333"/>
          <w:kern w:val="0"/>
          <w:szCs w:val="18"/>
        </w:rPr>
        <w:t>课程</w:t>
      </w:r>
      <w:r w:rsidR="001B17B8" w:rsidRPr="00004D23">
        <w:rPr>
          <w:rFonts w:ascii="宋体" w:hAnsi="宋体" w:cs="宋体"/>
          <w:color w:val="333333"/>
          <w:kern w:val="0"/>
          <w:szCs w:val="18"/>
        </w:rPr>
        <w:t>考试与</w:t>
      </w:r>
      <w:r w:rsidR="00EA22A4" w:rsidRPr="00004D23">
        <w:rPr>
          <w:rFonts w:ascii="宋体" w:hAnsi="宋体" w:cs="宋体" w:hint="eastAsia"/>
          <w:color w:val="333333"/>
          <w:kern w:val="0"/>
          <w:szCs w:val="18"/>
        </w:rPr>
        <w:t>博士</w:t>
      </w:r>
      <w:r w:rsidR="001B17B8" w:rsidRPr="00004D23">
        <w:rPr>
          <w:rFonts w:ascii="宋体" w:hAnsi="宋体" w:cs="宋体"/>
          <w:color w:val="333333"/>
          <w:kern w:val="0"/>
          <w:szCs w:val="18"/>
        </w:rPr>
        <w:t>论文答辩者</w:t>
      </w:r>
      <w:r w:rsidR="00EA22A4" w:rsidRPr="00004D23">
        <w:rPr>
          <w:rFonts w:ascii="宋体" w:hAnsi="宋体" w:cs="宋体" w:hint="eastAsia"/>
          <w:color w:val="333333"/>
          <w:kern w:val="0"/>
          <w:szCs w:val="18"/>
        </w:rPr>
        <w:t>，</w:t>
      </w:r>
      <w:r w:rsidR="001B17B8" w:rsidRPr="00004D23">
        <w:rPr>
          <w:rFonts w:ascii="宋体" w:hAnsi="宋体" w:cs="宋体"/>
          <w:color w:val="333333"/>
          <w:kern w:val="0"/>
          <w:szCs w:val="18"/>
        </w:rPr>
        <w:t>由中国社会科学院研究生院颁发博士学位证书。</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【报名时间】</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lastRenderedPageBreak/>
        <w:t>201</w:t>
      </w:r>
      <w:r w:rsidR="00EA22A4" w:rsidRPr="00004D23">
        <w:rPr>
          <w:rFonts w:ascii="宋体" w:hAnsi="宋体" w:cs="宋体" w:hint="eastAsia"/>
          <w:color w:val="333333"/>
          <w:kern w:val="0"/>
          <w:szCs w:val="18"/>
        </w:rPr>
        <w:t>8</w:t>
      </w:r>
      <w:r w:rsidRPr="00004D23">
        <w:rPr>
          <w:rFonts w:ascii="宋体" w:hAnsi="宋体" w:cs="宋体"/>
          <w:color w:val="333333"/>
          <w:kern w:val="0"/>
          <w:szCs w:val="18"/>
        </w:rPr>
        <w:t>年</w:t>
      </w:r>
      <w:r w:rsidR="003610C9" w:rsidRPr="00004D23">
        <w:rPr>
          <w:rFonts w:ascii="宋体" w:hAnsi="宋体" w:cs="宋体" w:hint="eastAsia"/>
          <w:color w:val="333333"/>
          <w:kern w:val="0"/>
          <w:szCs w:val="18"/>
        </w:rPr>
        <w:t>3</w:t>
      </w:r>
      <w:r w:rsidRPr="00004D23">
        <w:rPr>
          <w:rFonts w:ascii="宋体" w:hAnsi="宋体" w:cs="宋体"/>
          <w:color w:val="333333"/>
          <w:kern w:val="0"/>
          <w:szCs w:val="18"/>
        </w:rPr>
        <w:t>月</w:t>
      </w:r>
      <w:r w:rsidRPr="00004D23">
        <w:rPr>
          <w:rFonts w:ascii="宋体" w:hAnsi="宋体" w:cs="宋体" w:hint="eastAsia"/>
          <w:color w:val="333333"/>
          <w:kern w:val="0"/>
          <w:szCs w:val="18"/>
        </w:rPr>
        <w:t>1</w:t>
      </w:r>
      <w:r w:rsidRPr="00004D23">
        <w:rPr>
          <w:rFonts w:ascii="宋体" w:hAnsi="宋体" w:cs="宋体"/>
          <w:color w:val="333333"/>
          <w:kern w:val="0"/>
          <w:szCs w:val="18"/>
        </w:rPr>
        <w:t>日至201</w:t>
      </w:r>
      <w:r w:rsidR="009315D8" w:rsidRPr="00004D23">
        <w:rPr>
          <w:rFonts w:ascii="宋体" w:hAnsi="宋体" w:cs="宋体" w:hint="eastAsia"/>
          <w:color w:val="333333"/>
          <w:kern w:val="0"/>
          <w:szCs w:val="18"/>
        </w:rPr>
        <w:t>9</w:t>
      </w:r>
      <w:r w:rsidRPr="00004D23">
        <w:rPr>
          <w:rFonts w:ascii="宋体" w:hAnsi="宋体" w:cs="宋体"/>
          <w:color w:val="333333"/>
          <w:kern w:val="0"/>
          <w:szCs w:val="18"/>
        </w:rPr>
        <w:t>年</w:t>
      </w:r>
      <w:r w:rsidR="009315D8" w:rsidRPr="00004D23">
        <w:rPr>
          <w:rFonts w:ascii="宋体" w:hAnsi="宋体" w:cs="宋体" w:hint="eastAsia"/>
          <w:color w:val="333333"/>
          <w:kern w:val="0"/>
          <w:szCs w:val="18"/>
        </w:rPr>
        <w:t>1</w:t>
      </w:r>
      <w:r w:rsidRPr="00004D23">
        <w:rPr>
          <w:rFonts w:ascii="宋体" w:hAnsi="宋体" w:cs="宋体"/>
          <w:color w:val="333333"/>
          <w:kern w:val="0"/>
          <w:szCs w:val="18"/>
        </w:rPr>
        <w:t>月</w:t>
      </w:r>
      <w:r w:rsidRPr="00004D23">
        <w:rPr>
          <w:rFonts w:ascii="宋体" w:hAnsi="宋体" w:cs="宋体" w:hint="eastAsia"/>
          <w:color w:val="333333"/>
          <w:kern w:val="0"/>
          <w:szCs w:val="18"/>
        </w:rPr>
        <w:t>3</w:t>
      </w:r>
      <w:r w:rsidR="00921011" w:rsidRPr="00004D23">
        <w:rPr>
          <w:rFonts w:ascii="宋体" w:hAnsi="宋体" w:cs="宋体" w:hint="eastAsia"/>
          <w:color w:val="333333"/>
          <w:kern w:val="0"/>
          <w:szCs w:val="18"/>
        </w:rPr>
        <w:t>1</w:t>
      </w:r>
      <w:r w:rsidRPr="00004D23">
        <w:rPr>
          <w:rFonts w:ascii="宋体" w:hAnsi="宋体" w:cs="宋体"/>
          <w:color w:val="333333"/>
          <w:kern w:val="0"/>
          <w:szCs w:val="18"/>
        </w:rPr>
        <w:t>日</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【报名程序】</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学员提交报名申请表、个人身份证复印件、研究生学位证书或毕业证书复印件/研究生同等学力证书复印件/职称证书复印件、持有学士学位报名者需提交其上级主管单位开具的推荐信；</w:t>
      </w:r>
      <w:r w:rsidR="009A6B93" w:rsidRPr="00004D23">
        <w:rPr>
          <w:rFonts w:ascii="宋体" w:hAnsi="宋体" w:cs="宋体" w:hint="eastAsia"/>
          <w:color w:val="333333"/>
          <w:kern w:val="0"/>
          <w:szCs w:val="18"/>
        </w:rPr>
        <w:t>2</w:t>
      </w:r>
      <w:r w:rsidR="001B17B8" w:rsidRPr="00004D23">
        <w:rPr>
          <w:rFonts w:ascii="宋体" w:hAnsi="宋体" w:cs="宋体"/>
          <w:color w:val="333333"/>
          <w:kern w:val="0"/>
          <w:szCs w:val="18"/>
        </w:rPr>
        <w:t>寸免冠彩色近照4张。</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学院审核学员报名申请资料，择优录取；持有学士学位情况优秀者可酌情录取；</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面试</w:t>
      </w:r>
      <w:r w:rsidR="00BD238A" w:rsidRPr="00004D23">
        <w:rPr>
          <w:rFonts w:ascii="宋体" w:hAnsi="宋体" w:cs="宋体" w:hint="eastAsia"/>
          <w:color w:val="333333"/>
          <w:kern w:val="0"/>
          <w:szCs w:val="18"/>
        </w:rPr>
        <w:t>和考试成绩</w:t>
      </w:r>
      <w:r w:rsidR="001B17B8" w:rsidRPr="00004D23">
        <w:rPr>
          <w:rFonts w:ascii="宋体" w:hAnsi="宋体" w:cs="宋体"/>
          <w:color w:val="333333"/>
          <w:kern w:val="0"/>
          <w:szCs w:val="18"/>
        </w:rPr>
        <w:t>合格</w:t>
      </w:r>
      <w:r w:rsidR="00BD238A" w:rsidRPr="00004D23">
        <w:rPr>
          <w:rFonts w:ascii="宋体" w:hAnsi="宋体" w:cs="宋体" w:hint="eastAsia"/>
          <w:color w:val="333333"/>
          <w:kern w:val="0"/>
          <w:szCs w:val="18"/>
        </w:rPr>
        <w:t>后，</w:t>
      </w:r>
      <w:r w:rsidR="001B17B8" w:rsidRPr="00004D23">
        <w:rPr>
          <w:rFonts w:ascii="宋体" w:hAnsi="宋体" w:cs="宋体"/>
          <w:color w:val="333333"/>
          <w:kern w:val="0"/>
          <w:szCs w:val="18"/>
        </w:rPr>
        <w:t>学院向已录取学员寄发录取通知书；</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学员收到录取通知书后按规定方式与时间交纳学费；</w:t>
      </w:r>
    </w:p>
    <w:p w:rsidR="001B17B8" w:rsidRPr="00004D23" w:rsidRDefault="00004D23" w:rsidP="00004D23">
      <w:pPr>
        <w:widowControl/>
        <w:spacing w:afterLines="50" w:after="156" w:line="420" w:lineRule="auto"/>
        <w:ind w:firstLineChars="200" w:firstLine="420"/>
        <w:rPr>
          <w:rFonts w:ascii="宋体" w:hAnsi="宋体" w:cs="宋体"/>
          <w:color w:val="333333"/>
          <w:kern w:val="0"/>
          <w:szCs w:val="18"/>
        </w:rPr>
      </w:pPr>
      <w:r>
        <w:rPr>
          <w:rFonts w:ascii="宋体" w:hAnsi="宋体" w:cs="宋体"/>
          <w:color w:val="333333"/>
          <w:kern w:val="0"/>
          <w:szCs w:val="18"/>
        </w:rPr>
        <w:t>●</w:t>
      </w:r>
      <w:r w:rsidR="001B17B8" w:rsidRPr="00004D23">
        <w:rPr>
          <w:rFonts w:ascii="宋体" w:hAnsi="宋体" w:cs="宋体"/>
          <w:color w:val="333333"/>
          <w:kern w:val="0"/>
          <w:szCs w:val="18"/>
        </w:rPr>
        <w:t> 学员在开学当日持交费凭证办理报名注册、领取相关资料，正式入学。</w:t>
      </w:r>
    </w:p>
    <w:p w:rsidR="001B17B8" w:rsidRPr="00004D23" w:rsidRDefault="001B17B8" w:rsidP="00004D23">
      <w:pPr>
        <w:widowControl/>
        <w:spacing w:afterLines="50" w:after="156" w:line="420" w:lineRule="auto"/>
        <w:textAlignment w:val="baseline"/>
        <w:rPr>
          <w:rFonts w:ascii="Simsun" w:hAnsi="Simsun" w:cs="宋体"/>
          <w:b/>
          <w:bCs/>
          <w:color w:val="365F91" w:themeColor="accent1" w:themeShade="BF"/>
          <w:kern w:val="0"/>
          <w:sz w:val="24"/>
          <w:szCs w:val="21"/>
          <w:bdr w:val="none" w:sz="0" w:space="0" w:color="auto" w:frame="1"/>
        </w:rPr>
      </w:pPr>
      <w:r w:rsidRPr="00004D23">
        <w:rPr>
          <w:rFonts w:ascii="Simsun" w:hAnsi="Simsun" w:cs="宋体"/>
          <w:b/>
          <w:bCs/>
          <w:color w:val="365F91" w:themeColor="accent1" w:themeShade="BF"/>
          <w:kern w:val="0"/>
          <w:sz w:val="24"/>
          <w:szCs w:val="21"/>
          <w:bdr w:val="none" w:sz="0" w:space="0" w:color="auto" w:frame="1"/>
        </w:rPr>
        <w:t>【联系方式】</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1、中国社科院研究生院工业经济系</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联系地址：北京市西城区</w:t>
      </w:r>
      <w:r w:rsidR="003610C9" w:rsidRPr="00004D23">
        <w:rPr>
          <w:rFonts w:ascii="宋体" w:hAnsi="宋体" w:cs="宋体" w:hint="eastAsia"/>
          <w:color w:val="333333"/>
          <w:kern w:val="0"/>
          <w:szCs w:val="18"/>
        </w:rPr>
        <w:t>文兴中街</w:t>
      </w:r>
      <w:r w:rsidR="009834D5" w:rsidRPr="00004D23">
        <w:rPr>
          <w:rFonts w:ascii="宋体" w:hAnsi="宋体" w:cs="宋体" w:hint="eastAsia"/>
          <w:color w:val="333333"/>
          <w:kern w:val="0"/>
          <w:szCs w:val="18"/>
        </w:rPr>
        <w:t>1号</w:t>
      </w:r>
      <w:r w:rsidR="0046253C" w:rsidRPr="00004D23">
        <w:rPr>
          <w:rFonts w:ascii="宋体" w:hAnsi="宋体" w:cs="宋体" w:hint="eastAsia"/>
          <w:color w:val="333333"/>
          <w:kern w:val="0"/>
          <w:szCs w:val="18"/>
        </w:rPr>
        <w:t>国谊宾馆商务写字楼</w:t>
      </w:r>
      <w:r w:rsidR="009834D5" w:rsidRPr="00004D23">
        <w:rPr>
          <w:rFonts w:ascii="宋体" w:hAnsi="宋体" w:cs="宋体" w:hint="eastAsia"/>
          <w:color w:val="333333"/>
          <w:kern w:val="0"/>
          <w:szCs w:val="18"/>
        </w:rPr>
        <w:t>2616室</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邮政编码：100</w:t>
      </w:r>
      <w:r w:rsidR="003610C9" w:rsidRPr="00004D23">
        <w:rPr>
          <w:rFonts w:ascii="宋体" w:hAnsi="宋体" w:cs="宋体" w:hint="eastAsia"/>
          <w:color w:val="333333"/>
          <w:kern w:val="0"/>
          <w:szCs w:val="18"/>
        </w:rPr>
        <w:t>044</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联系电话：010-</w:t>
      </w:r>
      <w:r w:rsidR="009834D5" w:rsidRPr="00004D23">
        <w:rPr>
          <w:rFonts w:ascii="宋体" w:hAnsi="宋体" w:cs="宋体" w:hint="eastAsia"/>
          <w:color w:val="333333"/>
          <w:kern w:val="0"/>
          <w:szCs w:val="18"/>
        </w:rPr>
        <w:t>68047496，13</w:t>
      </w:r>
      <w:r w:rsidR="002B7354" w:rsidRPr="00004D23">
        <w:rPr>
          <w:rFonts w:ascii="宋体" w:hAnsi="宋体" w:cs="宋体" w:hint="eastAsia"/>
          <w:color w:val="333333"/>
          <w:kern w:val="0"/>
          <w:szCs w:val="18"/>
        </w:rPr>
        <w:t>910501866</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传</w:t>
      </w:r>
      <w:r w:rsidR="00004D23">
        <w:rPr>
          <w:rFonts w:ascii="宋体" w:hAnsi="宋体" w:cs="宋体"/>
          <w:color w:val="333333"/>
          <w:kern w:val="0"/>
          <w:szCs w:val="18"/>
        </w:rPr>
        <w:t xml:space="preserve">　</w:t>
      </w:r>
      <w:r w:rsidRPr="00004D23">
        <w:rPr>
          <w:rFonts w:ascii="宋体" w:hAnsi="宋体" w:cs="宋体"/>
          <w:color w:val="333333"/>
          <w:kern w:val="0"/>
          <w:szCs w:val="18"/>
        </w:rPr>
        <w:t>真：010-68032679</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联系老师：</w:t>
      </w:r>
      <w:r w:rsidR="009834D5" w:rsidRPr="00004D23">
        <w:rPr>
          <w:rFonts w:ascii="宋体" w:hAnsi="宋体" w:cs="宋体" w:hint="eastAsia"/>
          <w:color w:val="333333"/>
          <w:kern w:val="0"/>
          <w:szCs w:val="18"/>
        </w:rPr>
        <w:t>化</w:t>
      </w:r>
      <w:r w:rsidRPr="00004D23">
        <w:rPr>
          <w:rFonts w:ascii="宋体" w:hAnsi="宋体" w:cs="宋体"/>
          <w:color w:val="333333"/>
          <w:kern w:val="0"/>
          <w:szCs w:val="18"/>
        </w:rPr>
        <w:t>老师</w:t>
      </w:r>
    </w:p>
    <w:p w:rsidR="009834D5" w:rsidRPr="00004D23" w:rsidRDefault="009834D5"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电子邮箱：aminaices@163.com</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网</w:t>
      </w:r>
      <w:r w:rsidR="00004D23">
        <w:rPr>
          <w:rFonts w:ascii="宋体" w:hAnsi="宋体" w:cs="宋体"/>
          <w:color w:val="333333"/>
          <w:kern w:val="0"/>
          <w:szCs w:val="18"/>
        </w:rPr>
        <w:t xml:space="preserve">　</w:t>
      </w:r>
      <w:r w:rsidRPr="00004D23">
        <w:rPr>
          <w:rFonts w:ascii="宋体" w:hAnsi="宋体" w:cs="宋体"/>
          <w:color w:val="333333"/>
          <w:kern w:val="0"/>
          <w:szCs w:val="18"/>
        </w:rPr>
        <w:t>址：http://gjs.cssn.cn</w:t>
      </w:r>
    </w:p>
    <w:p w:rsidR="001B17B8"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2、中国社科院研究生院继教院</w:t>
      </w:r>
    </w:p>
    <w:p w:rsidR="005513A7" w:rsidRPr="00004D23" w:rsidRDefault="001B17B8"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color w:val="333333"/>
          <w:kern w:val="0"/>
          <w:szCs w:val="18"/>
        </w:rPr>
        <w:t>联系地址：北京市朝阳区望京中环南路甲1号</w:t>
      </w:r>
      <w:r w:rsidR="005513A7" w:rsidRPr="00004D23">
        <w:rPr>
          <w:rFonts w:ascii="宋体" w:hAnsi="宋体" w:cs="宋体" w:hint="eastAsia"/>
          <w:color w:val="333333"/>
          <w:kern w:val="0"/>
          <w:szCs w:val="18"/>
        </w:rPr>
        <w:t>（</w:t>
      </w:r>
      <w:r w:rsidR="005513A7" w:rsidRPr="00004D23">
        <w:rPr>
          <w:rFonts w:ascii="宋体" w:hAnsi="宋体" w:cs="宋体"/>
          <w:color w:val="333333"/>
          <w:kern w:val="0"/>
          <w:szCs w:val="18"/>
        </w:rPr>
        <w:t>100102</w:t>
      </w:r>
      <w:r w:rsidR="005513A7" w:rsidRPr="00004D23">
        <w:rPr>
          <w:rFonts w:ascii="宋体" w:hAnsi="宋体" w:cs="宋体" w:hint="eastAsia"/>
          <w:color w:val="333333"/>
          <w:kern w:val="0"/>
          <w:szCs w:val="18"/>
        </w:rPr>
        <w:t>）</w:t>
      </w:r>
    </w:p>
    <w:p w:rsidR="005513A7" w:rsidRPr="00004D23" w:rsidRDefault="005513A7"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lastRenderedPageBreak/>
        <w:t>招生老师：郑老师：</w:t>
      </w:r>
      <w:r w:rsidR="002B7354" w:rsidRPr="00004D23">
        <w:rPr>
          <w:rFonts w:ascii="宋体" w:hAnsi="宋体" w:cs="宋体" w:hint="eastAsia"/>
          <w:color w:val="333333"/>
          <w:kern w:val="0"/>
          <w:szCs w:val="18"/>
        </w:rPr>
        <w:t>15810145068；</w:t>
      </w:r>
      <w:r w:rsidRPr="00004D23">
        <w:rPr>
          <w:rFonts w:ascii="宋体" w:hAnsi="宋体" w:cs="宋体" w:hint="eastAsia"/>
          <w:color w:val="333333"/>
          <w:kern w:val="0"/>
          <w:szCs w:val="18"/>
        </w:rPr>
        <w:t>张老师：</w:t>
      </w:r>
      <w:r w:rsidR="002B7354" w:rsidRPr="00004D23">
        <w:rPr>
          <w:rFonts w:ascii="宋体" w:hAnsi="宋体" w:cs="宋体" w:hint="eastAsia"/>
          <w:color w:val="333333"/>
          <w:kern w:val="0"/>
          <w:szCs w:val="18"/>
        </w:rPr>
        <w:t>15011343671；</w:t>
      </w:r>
      <w:r w:rsidRPr="00004D23">
        <w:rPr>
          <w:rFonts w:ascii="宋体" w:hAnsi="宋体" w:cs="宋体" w:hint="eastAsia"/>
          <w:color w:val="333333"/>
          <w:kern w:val="0"/>
          <w:szCs w:val="18"/>
        </w:rPr>
        <w:t>刘老师：</w:t>
      </w:r>
      <w:r w:rsidR="002B7354" w:rsidRPr="00004D23">
        <w:rPr>
          <w:rFonts w:ascii="宋体" w:hAnsi="宋体" w:cs="宋体" w:hint="eastAsia"/>
          <w:color w:val="333333"/>
          <w:kern w:val="0"/>
          <w:szCs w:val="18"/>
        </w:rPr>
        <w:t>18612937674</w:t>
      </w:r>
    </w:p>
    <w:p w:rsidR="001B17B8" w:rsidRPr="00004D23" w:rsidRDefault="005513A7"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监督</w:t>
      </w:r>
      <w:r w:rsidR="001B17B8" w:rsidRPr="00004D23">
        <w:rPr>
          <w:rFonts w:ascii="宋体" w:hAnsi="宋体" w:cs="宋体"/>
          <w:color w:val="333333"/>
          <w:kern w:val="0"/>
          <w:szCs w:val="18"/>
        </w:rPr>
        <w:t>电话：010-64721163、64712087（工作日时间）</w:t>
      </w:r>
    </w:p>
    <w:p w:rsidR="001B17B8" w:rsidRPr="00004D23" w:rsidRDefault="005513A7" w:rsidP="00004D23">
      <w:pPr>
        <w:widowControl/>
        <w:spacing w:afterLines="50" w:after="156" w:line="420" w:lineRule="auto"/>
        <w:ind w:firstLineChars="200" w:firstLine="420"/>
        <w:rPr>
          <w:rFonts w:ascii="宋体" w:hAnsi="宋体" w:cs="宋体"/>
          <w:color w:val="333333"/>
          <w:kern w:val="0"/>
          <w:szCs w:val="18"/>
        </w:rPr>
      </w:pPr>
      <w:r w:rsidRPr="00004D23">
        <w:rPr>
          <w:rFonts w:ascii="宋体" w:hAnsi="宋体" w:cs="宋体" w:hint="eastAsia"/>
          <w:color w:val="333333"/>
          <w:kern w:val="0"/>
          <w:szCs w:val="18"/>
        </w:rPr>
        <w:t>监督</w:t>
      </w:r>
      <w:r w:rsidR="001B17B8" w:rsidRPr="00004D23">
        <w:rPr>
          <w:rFonts w:ascii="宋体" w:hAnsi="宋体" w:cs="宋体"/>
          <w:color w:val="333333"/>
          <w:kern w:val="0"/>
          <w:szCs w:val="18"/>
        </w:rPr>
        <w:t>老师：解老师、朱老师</w:t>
      </w:r>
    </w:p>
    <w:p w:rsidR="001B17B8" w:rsidRDefault="001B17B8" w:rsidP="00004D23">
      <w:pPr>
        <w:widowControl/>
        <w:spacing w:afterLines="50" w:after="156" w:line="420" w:lineRule="auto"/>
        <w:ind w:firstLineChars="200" w:firstLine="420"/>
      </w:pPr>
      <w:r w:rsidRPr="00004D23">
        <w:rPr>
          <w:rFonts w:ascii="宋体" w:hAnsi="宋体" w:cs="宋体"/>
          <w:color w:val="333333"/>
          <w:kern w:val="0"/>
          <w:szCs w:val="18"/>
        </w:rPr>
        <w:t>网址：</w:t>
      </w:r>
      <w:hyperlink r:id="rId8" w:history="1">
        <w:r w:rsidRPr="00004D23">
          <w:rPr>
            <w:rFonts w:ascii="宋体" w:hAnsi="宋体" w:cs="宋体"/>
            <w:color w:val="333333"/>
            <w:kern w:val="0"/>
          </w:rPr>
          <w:t>www.cescass.cn</w:t>
        </w:r>
      </w:hyperlink>
    </w:p>
    <w:p w:rsidR="0058332B" w:rsidRPr="000E216E" w:rsidRDefault="0058332B" w:rsidP="00004D23"/>
    <w:sectPr w:rsidR="0058332B" w:rsidRPr="000E216E" w:rsidSect="00117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6A" w:rsidRDefault="00093A6A" w:rsidP="00921011">
      <w:r>
        <w:separator/>
      </w:r>
    </w:p>
  </w:endnote>
  <w:endnote w:type="continuationSeparator" w:id="0">
    <w:p w:rsidR="00093A6A" w:rsidRDefault="00093A6A" w:rsidP="0092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6A" w:rsidRDefault="00093A6A" w:rsidP="00921011">
      <w:r>
        <w:separator/>
      </w:r>
    </w:p>
  </w:footnote>
  <w:footnote w:type="continuationSeparator" w:id="0">
    <w:p w:rsidR="00093A6A" w:rsidRDefault="00093A6A" w:rsidP="00921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7B8"/>
    <w:rsid w:val="00004D23"/>
    <w:rsid w:val="0003170E"/>
    <w:rsid w:val="00055513"/>
    <w:rsid w:val="00093A6A"/>
    <w:rsid w:val="000D31DD"/>
    <w:rsid w:val="000D6DBE"/>
    <w:rsid w:val="000E216E"/>
    <w:rsid w:val="00117139"/>
    <w:rsid w:val="001A2953"/>
    <w:rsid w:val="001B17B8"/>
    <w:rsid w:val="001C0D88"/>
    <w:rsid w:val="001D6EA6"/>
    <w:rsid w:val="001E4766"/>
    <w:rsid w:val="001F0846"/>
    <w:rsid w:val="00207F13"/>
    <w:rsid w:val="00244F5D"/>
    <w:rsid w:val="00257D52"/>
    <w:rsid w:val="00277021"/>
    <w:rsid w:val="002B7354"/>
    <w:rsid w:val="00305284"/>
    <w:rsid w:val="003610C9"/>
    <w:rsid w:val="003A2296"/>
    <w:rsid w:val="003C2AF4"/>
    <w:rsid w:val="004334E8"/>
    <w:rsid w:val="00446A98"/>
    <w:rsid w:val="0046253C"/>
    <w:rsid w:val="004D52D2"/>
    <w:rsid w:val="00527B59"/>
    <w:rsid w:val="00531E15"/>
    <w:rsid w:val="005513A7"/>
    <w:rsid w:val="005537FB"/>
    <w:rsid w:val="00556B68"/>
    <w:rsid w:val="0058332B"/>
    <w:rsid w:val="005B024D"/>
    <w:rsid w:val="005B1483"/>
    <w:rsid w:val="00615D69"/>
    <w:rsid w:val="0064468A"/>
    <w:rsid w:val="0066717E"/>
    <w:rsid w:val="006B1176"/>
    <w:rsid w:val="006E1CE5"/>
    <w:rsid w:val="006F00B9"/>
    <w:rsid w:val="00710EDD"/>
    <w:rsid w:val="00726228"/>
    <w:rsid w:val="00746612"/>
    <w:rsid w:val="007A3D80"/>
    <w:rsid w:val="007B51F4"/>
    <w:rsid w:val="007D610B"/>
    <w:rsid w:val="007F13AD"/>
    <w:rsid w:val="00825D11"/>
    <w:rsid w:val="008312A2"/>
    <w:rsid w:val="00837EDC"/>
    <w:rsid w:val="00876BC4"/>
    <w:rsid w:val="00887161"/>
    <w:rsid w:val="00891751"/>
    <w:rsid w:val="008B71A2"/>
    <w:rsid w:val="008F7032"/>
    <w:rsid w:val="0090022E"/>
    <w:rsid w:val="0091478B"/>
    <w:rsid w:val="00921011"/>
    <w:rsid w:val="00930453"/>
    <w:rsid w:val="009315D8"/>
    <w:rsid w:val="0096585A"/>
    <w:rsid w:val="00971AE3"/>
    <w:rsid w:val="009834D5"/>
    <w:rsid w:val="009A6B93"/>
    <w:rsid w:val="009C2E27"/>
    <w:rsid w:val="009D6259"/>
    <w:rsid w:val="009F35D8"/>
    <w:rsid w:val="00A4225E"/>
    <w:rsid w:val="00A70260"/>
    <w:rsid w:val="00AB0D74"/>
    <w:rsid w:val="00AC2DE1"/>
    <w:rsid w:val="00AF4E89"/>
    <w:rsid w:val="00B326A0"/>
    <w:rsid w:val="00B5346A"/>
    <w:rsid w:val="00BD238A"/>
    <w:rsid w:val="00BE71B1"/>
    <w:rsid w:val="00C10A89"/>
    <w:rsid w:val="00C36A61"/>
    <w:rsid w:val="00C40BF8"/>
    <w:rsid w:val="00C64BF5"/>
    <w:rsid w:val="00C80868"/>
    <w:rsid w:val="00CA4F4B"/>
    <w:rsid w:val="00CB7801"/>
    <w:rsid w:val="00CF1AA5"/>
    <w:rsid w:val="00D83AC3"/>
    <w:rsid w:val="00DB149B"/>
    <w:rsid w:val="00DD00B1"/>
    <w:rsid w:val="00EA22A4"/>
    <w:rsid w:val="00EB1831"/>
    <w:rsid w:val="00EB4763"/>
    <w:rsid w:val="00EC6364"/>
    <w:rsid w:val="00EE413A"/>
    <w:rsid w:val="00F645A2"/>
    <w:rsid w:val="00F96F7E"/>
    <w:rsid w:val="00FB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7844B-6085-4D06-9418-48AFB1BB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011"/>
    <w:rPr>
      <w:rFonts w:ascii="Times New Roman" w:eastAsia="宋体" w:hAnsi="Times New Roman" w:cs="Times New Roman"/>
      <w:sz w:val="18"/>
      <w:szCs w:val="18"/>
    </w:rPr>
  </w:style>
  <w:style w:type="paragraph" w:styleId="a4">
    <w:name w:val="footer"/>
    <w:basedOn w:val="a"/>
    <w:link w:val="Char0"/>
    <w:uiPriority w:val="99"/>
    <w:semiHidden/>
    <w:unhideWhenUsed/>
    <w:rsid w:val="009210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011"/>
    <w:rPr>
      <w:rFonts w:ascii="Times New Roman" w:eastAsia="宋体" w:hAnsi="Times New Roman" w:cs="Times New Roman"/>
      <w:sz w:val="18"/>
      <w:szCs w:val="18"/>
    </w:rPr>
  </w:style>
  <w:style w:type="table" w:styleId="a5">
    <w:name w:val="Table Grid"/>
    <w:basedOn w:val="a1"/>
    <w:uiPriority w:val="59"/>
    <w:rsid w:val="003C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7A3D80"/>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semiHidden/>
    <w:unhideWhenUsed/>
    <w:rsid w:val="007A3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3336">
      <w:bodyDiv w:val="1"/>
      <w:marLeft w:val="0"/>
      <w:marRight w:val="0"/>
      <w:marTop w:val="0"/>
      <w:marBottom w:val="0"/>
      <w:divBdr>
        <w:top w:val="none" w:sz="0" w:space="0" w:color="auto"/>
        <w:left w:val="none" w:sz="0" w:space="0" w:color="auto"/>
        <w:bottom w:val="none" w:sz="0" w:space="0" w:color="auto"/>
        <w:right w:val="none" w:sz="0" w:space="0" w:color="auto"/>
      </w:divBdr>
    </w:div>
    <w:div w:id="1883902268">
      <w:bodyDiv w:val="1"/>
      <w:marLeft w:val="0"/>
      <w:marRight w:val="0"/>
      <w:marTop w:val="0"/>
      <w:marBottom w:val="0"/>
      <w:divBdr>
        <w:top w:val="none" w:sz="0" w:space="0" w:color="auto"/>
        <w:left w:val="none" w:sz="0" w:space="0" w:color="auto"/>
        <w:bottom w:val="none" w:sz="0" w:space="0" w:color="auto"/>
        <w:right w:val="none" w:sz="0" w:space="0" w:color="auto"/>
      </w:divBdr>
    </w:div>
    <w:div w:id="2059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cass.cn/" TargetMode="External"/><Relationship Id="rId3" Type="http://schemas.openxmlformats.org/officeDocument/2006/relationships/settings" Target="settings.xml"/><Relationship Id="rId7" Type="http://schemas.openxmlformats.org/officeDocument/2006/relationships/hyperlink" Target="http://ucass.gscass.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9CED-C75D-4D65-8CCA-E8620526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771</Words>
  <Characters>4399</Characters>
  <Application>Microsoft Office Word</Application>
  <DocSecurity>0</DocSecurity>
  <Lines>36</Lines>
  <Paragraphs>10</Paragraphs>
  <ScaleCrop>false</ScaleCrop>
  <Company>Lenovo</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王磊</cp:lastModifiedBy>
  <cp:revision>25</cp:revision>
  <dcterms:created xsi:type="dcterms:W3CDTF">2018-04-18T03:49:00Z</dcterms:created>
  <dcterms:modified xsi:type="dcterms:W3CDTF">2018-05-07T04:49:00Z</dcterms:modified>
</cp:coreProperties>
</file>