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7A" w:rsidRPr="0018257A" w:rsidRDefault="0018257A" w:rsidP="0018257A">
      <w:pPr>
        <w:widowControl/>
        <w:spacing w:line="450" w:lineRule="atLeast"/>
        <w:jc w:val="center"/>
        <w:rPr>
          <w:rFonts w:ascii="Simsun" w:hAnsi="Simsun" w:cs="宋体"/>
          <w:b/>
          <w:bCs/>
          <w:color w:val="000000"/>
          <w:kern w:val="0"/>
          <w:sz w:val="28"/>
          <w:szCs w:val="28"/>
        </w:rPr>
      </w:pPr>
      <w:r>
        <w:rPr>
          <w:rFonts w:ascii="宋体" w:hAnsi="宋体" w:cs="宋体" w:hint="eastAsia"/>
          <w:b/>
          <w:bCs/>
          <w:color w:val="000000"/>
          <w:kern w:val="0"/>
          <w:sz w:val="28"/>
          <w:szCs w:val="28"/>
        </w:rPr>
        <w:t>中国社会科学院研究生院工业经济系</w:t>
      </w:r>
    </w:p>
    <w:p w:rsidR="000478AB" w:rsidRDefault="000478AB" w:rsidP="000478AB">
      <w:pPr>
        <w:widowControl/>
        <w:spacing w:line="450" w:lineRule="atLeast"/>
        <w:jc w:val="center"/>
        <w:textAlignment w:val="baseline"/>
        <w:rPr>
          <w:rFonts w:ascii="Simsun" w:hAnsi="Simsun" w:cs="宋体"/>
          <w:b/>
          <w:bCs/>
          <w:color w:val="000000"/>
          <w:kern w:val="0"/>
          <w:sz w:val="28"/>
          <w:szCs w:val="28"/>
        </w:rPr>
      </w:pPr>
      <w:r w:rsidRPr="00DD72C2">
        <w:rPr>
          <w:rFonts w:ascii="Simsun" w:hAnsi="Simsun" w:cs="宋体"/>
          <w:b/>
          <w:bCs/>
          <w:color w:val="000000"/>
          <w:kern w:val="0"/>
          <w:sz w:val="28"/>
          <w:szCs w:val="28"/>
        </w:rPr>
        <w:t>产业经济学专业高级课程班</w:t>
      </w:r>
      <w:r w:rsidR="0018257A">
        <w:rPr>
          <w:rFonts w:ascii="Simsun" w:hAnsi="Simsun" w:cs="宋体" w:hint="eastAsia"/>
          <w:b/>
          <w:bCs/>
          <w:color w:val="000000"/>
          <w:kern w:val="0"/>
          <w:sz w:val="28"/>
          <w:szCs w:val="28"/>
        </w:rPr>
        <w:t>201</w:t>
      </w:r>
      <w:r w:rsidR="00F86880">
        <w:rPr>
          <w:rFonts w:ascii="Simsun" w:hAnsi="Simsun" w:cs="宋体" w:hint="eastAsia"/>
          <w:b/>
          <w:bCs/>
          <w:color w:val="000000"/>
          <w:kern w:val="0"/>
          <w:sz w:val="28"/>
          <w:szCs w:val="28"/>
        </w:rPr>
        <w:t>8</w:t>
      </w:r>
      <w:r w:rsidR="0018257A">
        <w:rPr>
          <w:rFonts w:ascii="Simsun" w:hAnsi="Simsun" w:cs="宋体" w:hint="eastAsia"/>
          <w:b/>
          <w:bCs/>
          <w:color w:val="000000"/>
          <w:kern w:val="0"/>
          <w:sz w:val="28"/>
          <w:szCs w:val="28"/>
        </w:rPr>
        <w:t>年</w:t>
      </w:r>
      <w:r w:rsidRPr="00DD72C2">
        <w:rPr>
          <w:rFonts w:ascii="Simsun" w:hAnsi="Simsun" w:cs="宋体"/>
          <w:b/>
          <w:bCs/>
          <w:color w:val="000000"/>
          <w:kern w:val="0"/>
          <w:sz w:val="28"/>
          <w:szCs w:val="28"/>
        </w:rPr>
        <w:t>招生简章</w:t>
      </w:r>
    </w:p>
    <w:p w:rsidR="00137186" w:rsidRPr="001C12FA" w:rsidRDefault="00137186" w:rsidP="00137186">
      <w:pPr>
        <w:widowControl/>
        <w:wordWrap w:val="0"/>
        <w:spacing w:line="360" w:lineRule="atLeast"/>
        <w:textAlignment w:val="baseline"/>
        <w:rPr>
          <w:rFonts w:ascii="Simsun" w:hAnsi="Simsun" w:cs="宋体"/>
          <w:color w:val="333333"/>
          <w:kern w:val="0"/>
          <w:szCs w:val="21"/>
        </w:rPr>
      </w:pPr>
      <w:r w:rsidRPr="001C12FA">
        <w:rPr>
          <w:rFonts w:ascii="Simsun" w:hAnsi="Simsun" w:cs="宋体"/>
          <w:b/>
          <w:bCs/>
          <w:color w:val="333333"/>
          <w:kern w:val="0"/>
          <w:szCs w:val="21"/>
          <w:bdr w:val="none" w:sz="0" w:space="0" w:color="auto" w:frame="1"/>
        </w:rPr>
        <w:t>【</w:t>
      </w:r>
      <w:r w:rsidR="001C12FA" w:rsidRPr="001C12FA">
        <w:rPr>
          <w:rFonts w:ascii="宋体" w:hAnsi="宋体" w:cs="宋体" w:hint="eastAsia"/>
          <w:b/>
          <w:bCs/>
          <w:color w:val="333333"/>
          <w:kern w:val="0"/>
          <w:szCs w:val="21"/>
        </w:rPr>
        <w:t>高级课程与学术训练特色</w:t>
      </w:r>
      <w:r w:rsidRPr="001C12FA">
        <w:rPr>
          <w:rFonts w:ascii="Simsun" w:hAnsi="Simsun" w:cs="宋体"/>
          <w:b/>
          <w:bCs/>
          <w:color w:val="333333"/>
          <w:kern w:val="0"/>
          <w:szCs w:val="21"/>
          <w:bdr w:val="none" w:sz="0" w:space="0" w:color="auto" w:frame="1"/>
        </w:rPr>
        <w:t>】</w:t>
      </w:r>
    </w:p>
    <w:p w:rsidR="00137186" w:rsidRDefault="00137186" w:rsidP="00137186">
      <w:pPr>
        <w:ind w:firstLine="405"/>
        <w:rPr>
          <w:rFonts w:ascii="Simsun" w:hAnsi="Simsun" w:cs="宋体"/>
          <w:color w:val="333333"/>
          <w:kern w:val="0"/>
          <w:sz w:val="18"/>
          <w:szCs w:val="18"/>
        </w:rPr>
      </w:pPr>
      <w:r w:rsidRPr="001E0D88">
        <w:rPr>
          <w:rFonts w:ascii="Simsun" w:hAnsi="Simsun" w:cs="宋体"/>
          <w:color w:val="333333"/>
          <w:kern w:val="0"/>
          <w:sz w:val="18"/>
          <w:szCs w:val="18"/>
        </w:rPr>
        <w:t>●</w:t>
      </w:r>
      <w:r w:rsidR="00D41E1F">
        <w:rPr>
          <w:rFonts w:ascii="Simsun" w:hAnsi="Simsun" w:cs="宋体" w:hint="eastAsia"/>
          <w:color w:val="333333"/>
          <w:kern w:val="0"/>
          <w:sz w:val="18"/>
          <w:szCs w:val="18"/>
        </w:rPr>
        <w:t>产业经济学专业</w:t>
      </w:r>
      <w:r>
        <w:rPr>
          <w:rFonts w:ascii="Simsun" w:hAnsi="Simsun" w:cs="宋体" w:hint="eastAsia"/>
          <w:color w:val="333333"/>
          <w:kern w:val="0"/>
          <w:sz w:val="18"/>
          <w:szCs w:val="18"/>
        </w:rPr>
        <w:t>高级</w:t>
      </w:r>
      <w:r w:rsidRPr="001E0D88">
        <w:rPr>
          <w:rFonts w:ascii="Simsun" w:hAnsi="Simsun" w:cs="宋体"/>
          <w:color w:val="333333"/>
          <w:kern w:val="0"/>
          <w:sz w:val="18"/>
          <w:szCs w:val="18"/>
        </w:rPr>
        <w:t>课程</w:t>
      </w:r>
      <w:r w:rsidR="00DB26B7">
        <w:rPr>
          <w:rFonts w:ascii="Simsun" w:hAnsi="Simsun" w:cs="宋体" w:hint="eastAsia"/>
          <w:color w:val="333333"/>
          <w:kern w:val="0"/>
          <w:sz w:val="18"/>
          <w:szCs w:val="18"/>
        </w:rPr>
        <w:t>研修</w:t>
      </w:r>
      <w:r>
        <w:rPr>
          <w:rFonts w:ascii="Simsun" w:hAnsi="Simsun" w:cs="宋体" w:hint="eastAsia"/>
          <w:color w:val="333333"/>
          <w:kern w:val="0"/>
          <w:sz w:val="18"/>
          <w:szCs w:val="18"/>
        </w:rPr>
        <w:t>班</w:t>
      </w:r>
      <w:r w:rsidRPr="001E0D88">
        <w:rPr>
          <w:rFonts w:ascii="Simsun" w:hAnsi="Simsun" w:cs="宋体"/>
          <w:color w:val="333333"/>
          <w:kern w:val="0"/>
          <w:sz w:val="18"/>
          <w:szCs w:val="18"/>
        </w:rPr>
        <w:t>由</w:t>
      </w:r>
      <w:r w:rsidR="00EE04DF">
        <w:rPr>
          <w:rFonts w:ascii="Simsun" w:hAnsi="Simsun" w:cs="宋体" w:hint="eastAsia"/>
          <w:color w:val="333333"/>
          <w:kern w:val="0"/>
          <w:sz w:val="18"/>
          <w:szCs w:val="18"/>
        </w:rPr>
        <w:t>著名经济学家</w:t>
      </w:r>
      <w:r w:rsidRPr="001E0D88">
        <w:rPr>
          <w:rFonts w:ascii="Simsun" w:hAnsi="Simsun" w:cs="宋体"/>
          <w:color w:val="333333"/>
          <w:kern w:val="0"/>
          <w:sz w:val="18"/>
          <w:szCs w:val="18"/>
        </w:rPr>
        <w:t>马洪、蒋一苇创建的中国社会科学院工业经济研究所</w:t>
      </w:r>
      <w:r w:rsidR="00D84B96">
        <w:rPr>
          <w:rFonts w:ascii="Simsun" w:hAnsi="Simsun" w:cs="宋体" w:hint="eastAsia"/>
          <w:color w:val="333333"/>
          <w:kern w:val="0"/>
          <w:sz w:val="18"/>
          <w:szCs w:val="18"/>
        </w:rPr>
        <w:t>与中国社会科学院研究生院继续教育学院合办，并由工业经济研究所</w:t>
      </w:r>
      <w:r>
        <w:rPr>
          <w:rFonts w:ascii="Simsun" w:hAnsi="Simsun" w:cs="宋体" w:hint="eastAsia"/>
          <w:color w:val="333333"/>
          <w:kern w:val="0"/>
          <w:sz w:val="18"/>
          <w:szCs w:val="18"/>
        </w:rPr>
        <w:t>直接管理</w:t>
      </w:r>
      <w:r w:rsidRPr="001E0D88">
        <w:rPr>
          <w:rFonts w:ascii="Simsun" w:hAnsi="Simsun" w:cs="宋体"/>
          <w:color w:val="333333"/>
          <w:kern w:val="0"/>
          <w:sz w:val="18"/>
          <w:szCs w:val="18"/>
        </w:rPr>
        <w:t>，</w:t>
      </w:r>
      <w:r>
        <w:rPr>
          <w:rFonts w:ascii="Simsun" w:hAnsi="Simsun" w:cs="宋体" w:hint="eastAsia"/>
          <w:color w:val="333333"/>
          <w:kern w:val="0"/>
          <w:sz w:val="18"/>
          <w:szCs w:val="18"/>
        </w:rPr>
        <w:t>该所拥有产业经济学</w:t>
      </w:r>
      <w:r w:rsidR="00D41E1F">
        <w:rPr>
          <w:rFonts w:ascii="Simsun" w:hAnsi="Simsun" w:cs="宋体" w:hint="eastAsia"/>
          <w:color w:val="333333"/>
          <w:kern w:val="0"/>
          <w:sz w:val="18"/>
          <w:szCs w:val="18"/>
        </w:rPr>
        <w:t>专业现任</w:t>
      </w:r>
      <w:r>
        <w:rPr>
          <w:rFonts w:ascii="Simsun" w:hAnsi="Simsun" w:cs="宋体" w:hint="eastAsia"/>
          <w:color w:val="333333"/>
          <w:kern w:val="0"/>
          <w:sz w:val="18"/>
          <w:szCs w:val="18"/>
        </w:rPr>
        <w:t>博士生导师</w:t>
      </w:r>
      <w:r>
        <w:rPr>
          <w:rFonts w:ascii="Simsun" w:hAnsi="Simsun" w:cs="宋体" w:hint="eastAsia"/>
          <w:color w:val="333333"/>
          <w:kern w:val="0"/>
          <w:sz w:val="18"/>
          <w:szCs w:val="18"/>
        </w:rPr>
        <w:t>15</w:t>
      </w:r>
      <w:r>
        <w:rPr>
          <w:rFonts w:ascii="Simsun" w:hAnsi="Simsun" w:cs="宋体" w:hint="eastAsia"/>
          <w:color w:val="333333"/>
          <w:kern w:val="0"/>
          <w:sz w:val="18"/>
          <w:szCs w:val="18"/>
        </w:rPr>
        <w:t>名，涵盖</w:t>
      </w:r>
      <w:r w:rsidRPr="00BB30B5">
        <w:rPr>
          <w:rFonts w:ascii="宋体" w:hAnsi="宋体" w:cs="宋体" w:hint="eastAsia"/>
          <w:color w:val="333333"/>
          <w:kern w:val="0"/>
          <w:sz w:val="18"/>
          <w:szCs w:val="18"/>
        </w:rPr>
        <w:t>产业结构与产业政策</w:t>
      </w:r>
      <w:r>
        <w:rPr>
          <w:rFonts w:ascii="宋体" w:hAnsi="宋体" w:cs="宋体" w:hint="eastAsia"/>
          <w:color w:val="333333"/>
          <w:kern w:val="0"/>
          <w:sz w:val="18"/>
          <w:szCs w:val="18"/>
        </w:rPr>
        <w:t>、</w:t>
      </w:r>
      <w:r w:rsidRPr="00BB30B5">
        <w:rPr>
          <w:rFonts w:ascii="宋体" w:hAnsi="宋体" w:cs="宋体" w:hint="eastAsia"/>
          <w:color w:val="333333"/>
          <w:kern w:val="0"/>
          <w:sz w:val="18"/>
          <w:szCs w:val="18"/>
        </w:rPr>
        <w:t>产业组织</w:t>
      </w:r>
      <w:r>
        <w:rPr>
          <w:rFonts w:ascii="宋体" w:hAnsi="宋体" w:cs="宋体" w:hint="eastAsia"/>
          <w:color w:val="333333"/>
          <w:kern w:val="0"/>
          <w:sz w:val="18"/>
          <w:szCs w:val="18"/>
        </w:rPr>
        <w:t>、</w:t>
      </w:r>
      <w:r w:rsidRPr="00BB30B5">
        <w:rPr>
          <w:rFonts w:ascii="宋体" w:hAnsi="宋体" w:cs="宋体" w:hint="eastAsia"/>
          <w:color w:val="333333"/>
          <w:kern w:val="0"/>
          <w:sz w:val="18"/>
          <w:szCs w:val="18"/>
        </w:rPr>
        <w:t>竞争政策（反垄断政策）</w:t>
      </w:r>
      <w:r>
        <w:rPr>
          <w:rFonts w:ascii="宋体" w:hAnsi="宋体" w:cs="宋体" w:hint="eastAsia"/>
          <w:color w:val="333333"/>
          <w:kern w:val="0"/>
          <w:sz w:val="18"/>
          <w:szCs w:val="18"/>
        </w:rPr>
        <w:t>、</w:t>
      </w:r>
      <w:r w:rsidRPr="00BB30B5">
        <w:rPr>
          <w:rFonts w:ascii="宋体" w:hAnsi="宋体" w:cs="宋体" w:hint="eastAsia"/>
          <w:color w:val="333333"/>
          <w:kern w:val="0"/>
          <w:sz w:val="18"/>
          <w:szCs w:val="18"/>
        </w:rPr>
        <w:t>产业规制</w:t>
      </w:r>
      <w:r>
        <w:rPr>
          <w:rFonts w:ascii="宋体" w:hAnsi="宋体" w:cs="宋体" w:hint="eastAsia"/>
          <w:color w:val="333333"/>
          <w:kern w:val="0"/>
          <w:sz w:val="18"/>
          <w:szCs w:val="18"/>
        </w:rPr>
        <w:t>、</w:t>
      </w:r>
      <w:r w:rsidRPr="00BB30B5">
        <w:rPr>
          <w:rFonts w:ascii="宋体" w:hAnsi="宋体" w:cs="宋体" w:hint="eastAsia"/>
          <w:color w:val="333333"/>
          <w:kern w:val="0"/>
          <w:sz w:val="18"/>
          <w:szCs w:val="18"/>
        </w:rPr>
        <w:t>行业分析</w:t>
      </w:r>
      <w:r>
        <w:rPr>
          <w:rFonts w:ascii="宋体" w:hAnsi="宋体" w:cs="宋体" w:hint="eastAsia"/>
          <w:color w:val="333333"/>
          <w:kern w:val="0"/>
          <w:sz w:val="18"/>
          <w:szCs w:val="18"/>
        </w:rPr>
        <w:t>、</w:t>
      </w:r>
      <w:r w:rsidR="003A0C9A">
        <w:rPr>
          <w:rFonts w:ascii="宋体" w:hAnsi="宋体" w:cs="宋体" w:hint="eastAsia"/>
          <w:color w:val="333333"/>
          <w:kern w:val="0"/>
          <w:sz w:val="18"/>
          <w:szCs w:val="18"/>
        </w:rPr>
        <w:t>区域经济与产业规划</w:t>
      </w:r>
      <w:r>
        <w:rPr>
          <w:rFonts w:ascii="宋体" w:hAnsi="宋体" w:cs="宋体" w:hint="eastAsia"/>
          <w:color w:val="333333"/>
          <w:kern w:val="0"/>
          <w:sz w:val="18"/>
          <w:szCs w:val="18"/>
        </w:rPr>
        <w:t>、产业投融资、</w:t>
      </w:r>
      <w:r w:rsidRPr="00BB30B5">
        <w:rPr>
          <w:rFonts w:ascii="宋体" w:hAnsi="宋体" w:cs="宋体" w:hint="eastAsia"/>
          <w:color w:val="333333"/>
          <w:kern w:val="0"/>
          <w:sz w:val="18"/>
          <w:szCs w:val="18"/>
        </w:rPr>
        <w:t>一</w:t>
      </w:r>
      <w:r>
        <w:rPr>
          <w:rFonts w:ascii="宋体" w:hAnsi="宋体" w:cs="宋体" w:hint="eastAsia"/>
          <w:color w:val="333333"/>
          <w:kern w:val="0"/>
          <w:sz w:val="18"/>
          <w:szCs w:val="18"/>
        </w:rPr>
        <w:t>带</w:t>
      </w:r>
      <w:r w:rsidRPr="00BB30B5">
        <w:rPr>
          <w:rFonts w:ascii="宋体" w:hAnsi="宋体" w:cs="宋体" w:hint="eastAsia"/>
          <w:color w:val="333333"/>
          <w:kern w:val="0"/>
          <w:sz w:val="18"/>
          <w:szCs w:val="18"/>
        </w:rPr>
        <w:t>一路建设</w:t>
      </w:r>
      <w:r>
        <w:rPr>
          <w:rFonts w:ascii="宋体" w:hAnsi="宋体" w:cs="宋体" w:hint="eastAsia"/>
          <w:color w:val="333333"/>
          <w:kern w:val="0"/>
          <w:sz w:val="18"/>
          <w:szCs w:val="18"/>
        </w:rPr>
        <w:t>等研究方向，为</w:t>
      </w:r>
      <w:r w:rsidRPr="001E0D88">
        <w:rPr>
          <w:rFonts w:ascii="Simsun" w:hAnsi="Simsun" w:cs="宋体"/>
          <w:color w:val="333333"/>
          <w:kern w:val="0"/>
          <w:sz w:val="18"/>
          <w:szCs w:val="18"/>
        </w:rPr>
        <w:t>国</w:t>
      </w:r>
      <w:r>
        <w:rPr>
          <w:rFonts w:ascii="Simsun" w:hAnsi="Simsun" w:cs="宋体" w:hint="eastAsia"/>
          <w:color w:val="333333"/>
          <w:kern w:val="0"/>
          <w:sz w:val="18"/>
          <w:szCs w:val="18"/>
        </w:rPr>
        <w:t>内产业经济学权威学术</w:t>
      </w:r>
      <w:r w:rsidRPr="001E0D88">
        <w:rPr>
          <w:rFonts w:ascii="Simsun" w:hAnsi="Simsun" w:cs="宋体"/>
          <w:color w:val="333333"/>
          <w:kern w:val="0"/>
          <w:sz w:val="18"/>
          <w:szCs w:val="18"/>
        </w:rPr>
        <w:t>机构</w:t>
      </w:r>
      <w:r>
        <w:rPr>
          <w:rFonts w:ascii="Simsun" w:hAnsi="Simsun" w:cs="宋体" w:hint="eastAsia"/>
          <w:color w:val="333333"/>
          <w:kern w:val="0"/>
          <w:sz w:val="18"/>
          <w:szCs w:val="18"/>
        </w:rPr>
        <w:t>。</w:t>
      </w:r>
    </w:p>
    <w:p w:rsidR="00137186" w:rsidRPr="001E0D88" w:rsidRDefault="00137186" w:rsidP="00995C24">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w:t>
      </w:r>
      <w:r w:rsidRPr="001E0D88">
        <w:rPr>
          <w:rFonts w:ascii="Simsun" w:hAnsi="Simsun" w:cs="宋体"/>
          <w:color w:val="333333"/>
          <w:kern w:val="0"/>
          <w:sz w:val="18"/>
          <w:szCs w:val="18"/>
        </w:rPr>
        <w:t>基础模块和专业模块聘请包括多位曾为中央政治局授课的中国社会科学院学部委员、研究所所长在内的，由国内学术</w:t>
      </w:r>
      <w:r w:rsidR="00DB26B7">
        <w:rPr>
          <w:rFonts w:ascii="Simsun" w:hAnsi="Simsun" w:cs="宋体" w:hint="eastAsia"/>
          <w:color w:val="333333"/>
          <w:kern w:val="0"/>
          <w:sz w:val="18"/>
          <w:szCs w:val="18"/>
        </w:rPr>
        <w:t>大家</w:t>
      </w:r>
      <w:r w:rsidRPr="001E0D88">
        <w:rPr>
          <w:rFonts w:ascii="Simsun" w:hAnsi="Simsun" w:cs="宋体"/>
          <w:color w:val="333333"/>
          <w:kern w:val="0"/>
          <w:sz w:val="18"/>
          <w:szCs w:val="18"/>
        </w:rPr>
        <w:t>组成的</w:t>
      </w:r>
      <w:r w:rsidR="00D41E1F">
        <w:rPr>
          <w:rFonts w:ascii="Simsun" w:hAnsi="Simsun" w:cs="宋体" w:hint="eastAsia"/>
          <w:color w:val="333333"/>
          <w:kern w:val="0"/>
          <w:sz w:val="18"/>
          <w:szCs w:val="18"/>
        </w:rPr>
        <w:t>高端授课</w:t>
      </w:r>
      <w:r w:rsidRPr="001E0D88">
        <w:rPr>
          <w:rFonts w:ascii="Simsun" w:hAnsi="Simsun" w:cs="宋体"/>
          <w:color w:val="333333"/>
          <w:kern w:val="0"/>
          <w:sz w:val="18"/>
          <w:szCs w:val="18"/>
        </w:rPr>
        <w:t>团队，为本课程定制最新的</w:t>
      </w:r>
      <w:r w:rsidR="00A82916">
        <w:rPr>
          <w:rFonts w:ascii="Simsun" w:hAnsi="Simsun" w:cs="宋体" w:hint="eastAsia"/>
          <w:color w:val="333333"/>
          <w:kern w:val="0"/>
          <w:sz w:val="18"/>
          <w:szCs w:val="18"/>
        </w:rPr>
        <w:t>教学</w:t>
      </w:r>
      <w:r w:rsidR="00140080">
        <w:rPr>
          <w:rFonts w:ascii="Simsun" w:hAnsi="Simsun" w:cs="宋体" w:hint="eastAsia"/>
          <w:color w:val="333333"/>
          <w:kern w:val="0"/>
          <w:sz w:val="18"/>
          <w:szCs w:val="18"/>
        </w:rPr>
        <w:t>科研</w:t>
      </w:r>
      <w:r w:rsidRPr="001E0D88">
        <w:rPr>
          <w:rFonts w:ascii="Simsun" w:hAnsi="Simsun" w:cs="宋体"/>
          <w:color w:val="333333"/>
          <w:kern w:val="0"/>
          <w:sz w:val="18"/>
          <w:szCs w:val="18"/>
        </w:rPr>
        <w:t>成果，</w:t>
      </w:r>
      <w:r w:rsidR="00140080">
        <w:rPr>
          <w:rFonts w:ascii="Simsun" w:hAnsi="Simsun" w:cs="宋体" w:hint="eastAsia"/>
          <w:color w:val="333333"/>
          <w:kern w:val="0"/>
          <w:sz w:val="18"/>
          <w:szCs w:val="18"/>
        </w:rPr>
        <w:t>以</w:t>
      </w:r>
      <w:r w:rsidR="00F86880">
        <w:rPr>
          <w:rFonts w:ascii="Simsun" w:hAnsi="Simsun" w:cs="宋体" w:hint="eastAsia"/>
          <w:color w:val="333333"/>
          <w:kern w:val="0"/>
          <w:sz w:val="18"/>
          <w:szCs w:val="18"/>
        </w:rPr>
        <w:t>适应学术研究的需求，以及新时代实际工作者对</w:t>
      </w:r>
      <w:r w:rsidR="00995C24">
        <w:rPr>
          <w:rFonts w:ascii="Simsun" w:hAnsi="Simsun" w:cs="宋体" w:hint="eastAsia"/>
          <w:color w:val="333333"/>
          <w:kern w:val="0"/>
          <w:sz w:val="18"/>
          <w:szCs w:val="18"/>
        </w:rPr>
        <w:t>高端知识的需求。</w:t>
      </w:r>
    </w:p>
    <w:p w:rsidR="00137186" w:rsidRPr="001E0D88" w:rsidRDefault="00137186" w:rsidP="00137186">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w:t>
      </w:r>
      <w:r w:rsidR="003E1F58">
        <w:rPr>
          <w:rFonts w:ascii="Simsun" w:hAnsi="Simsun" w:cs="宋体" w:hint="eastAsia"/>
          <w:color w:val="333333"/>
          <w:kern w:val="0"/>
          <w:sz w:val="18"/>
          <w:szCs w:val="18"/>
        </w:rPr>
        <w:t>中国社会科学院工业经济研究所为</w:t>
      </w:r>
      <w:r w:rsidR="00995C24">
        <w:rPr>
          <w:rFonts w:ascii="Simsun" w:hAnsi="Simsun" w:cs="宋体" w:hint="eastAsia"/>
          <w:color w:val="333333"/>
          <w:kern w:val="0"/>
          <w:sz w:val="18"/>
          <w:szCs w:val="18"/>
        </w:rPr>
        <w:t>高级</w:t>
      </w:r>
      <w:r w:rsidRPr="001E0D88">
        <w:rPr>
          <w:rFonts w:ascii="Simsun" w:hAnsi="Simsun" w:cs="宋体"/>
          <w:color w:val="333333"/>
          <w:kern w:val="0"/>
          <w:sz w:val="18"/>
          <w:szCs w:val="18"/>
        </w:rPr>
        <w:t>课程</w:t>
      </w:r>
      <w:r w:rsidR="00995C24">
        <w:rPr>
          <w:rFonts w:ascii="Simsun" w:hAnsi="Simsun" w:cs="宋体" w:hint="eastAsia"/>
          <w:color w:val="333333"/>
          <w:kern w:val="0"/>
          <w:sz w:val="18"/>
          <w:szCs w:val="18"/>
        </w:rPr>
        <w:t>研修</w:t>
      </w:r>
      <w:r w:rsidRPr="001E0D88">
        <w:rPr>
          <w:rFonts w:ascii="Simsun" w:hAnsi="Simsun" w:cs="宋体"/>
          <w:color w:val="333333"/>
          <w:kern w:val="0"/>
          <w:sz w:val="18"/>
          <w:szCs w:val="18"/>
        </w:rPr>
        <w:t>班每位学员</w:t>
      </w:r>
      <w:r w:rsidR="00995C24">
        <w:rPr>
          <w:rFonts w:ascii="Simsun" w:hAnsi="Simsun" w:cs="宋体" w:hint="eastAsia"/>
          <w:color w:val="333333"/>
          <w:kern w:val="0"/>
          <w:sz w:val="18"/>
          <w:szCs w:val="18"/>
        </w:rPr>
        <w:t>（高级研修生）</w:t>
      </w:r>
      <w:r w:rsidRPr="001E0D88">
        <w:rPr>
          <w:rFonts w:ascii="Simsun" w:hAnsi="Simsun" w:cs="宋体"/>
          <w:color w:val="333333"/>
          <w:kern w:val="0"/>
          <w:sz w:val="18"/>
          <w:szCs w:val="18"/>
        </w:rPr>
        <w:t>配备</w:t>
      </w:r>
      <w:r w:rsidR="003E1F58">
        <w:rPr>
          <w:rFonts w:ascii="Simsun" w:hAnsi="Simsun" w:cs="宋体" w:hint="eastAsia"/>
          <w:color w:val="333333"/>
          <w:kern w:val="0"/>
          <w:sz w:val="18"/>
          <w:szCs w:val="18"/>
        </w:rPr>
        <w:t>本所</w:t>
      </w:r>
      <w:r w:rsidRPr="001E0D88">
        <w:rPr>
          <w:rFonts w:ascii="Simsun" w:hAnsi="Simsun" w:cs="宋体"/>
          <w:color w:val="333333"/>
          <w:kern w:val="0"/>
          <w:sz w:val="18"/>
          <w:szCs w:val="18"/>
        </w:rPr>
        <w:t>博士生导师</w:t>
      </w:r>
      <w:r w:rsidR="003E1F58">
        <w:rPr>
          <w:rFonts w:ascii="Simsun" w:hAnsi="Simsun" w:cs="宋体" w:hint="eastAsia"/>
          <w:color w:val="333333"/>
          <w:kern w:val="0"/>
          <w:sz w:val="18"/>
          <w:szCs w:val="18"/>
        </w:rPr>
        <w:t>担任的指导教师</w:t>
      </w:r>
      <w:r w:rsidR="00995C24">
        <w:rPr>
          <w:rFonts w:ascii="Simsun" w:hAnsi="Simsun" w:cs="宋体" w:hint="eastAsia"/>
          <w:color w:val="333333"/>
          <w:kern w:val="0"/>
          <w:sz w:val="18"/>
          <w:szCs w:val="18"/>
        </w:rPr>
        <w:t>，</w:t>
      </w:r>
      <w:r w:rsidRPr="001E0D88">
        <w:rPr>
          <w:rFonts w:ascii="Simsun" w:hAnsi="Simsun" w:cs="宋体"/>
          <w:color w:val="333333"/>
          <w:kern w:val="0"/>
          <w:sz w:val="18"/>
          <w:szCs w:val="18"/>
        </w:rPr>
        <w:t>指导学员撰写和发表学术论文、行业研究报告，指导学员完成结业论文以及</w:t>
      </w:r>
      <w:r w:rsidR="00995C24">
        <w:rPr>
          <w:rFonts w:ascii="Simsun" w:hAnsi="Simsun" w:cs="宋体" w:hint="eastAsia"/>
          <w:color w:val="333333"/>
          <w:kern w:val="0"/>
          <w:sz w:val="18"/>
          <w:szCs w:val="18"/>
        </w:rPr>
        <w:t>后期</w:t>
      </w:r>
      <w:r w:rsidRPr="001E0D88">
        <w:rPr>
          <w:rFonts w:ascii="Simsun" w:hAnsi="Simsun" w:cs="宋体"/>
          <w:color w:val="333333"/>
          <w:kern w:val="0"/>
          <w:sz w:val="18"/>
          <w:szCs w:val="18"/>
        </w:rPr>
        <w:t>申请博士学位论文的撰写。</w:t>
      </w:r>
    </w:p>
    <w:p w:rsidR="00137186" w:rsidRPr="00995C24" w:rsidRDefault="00137186" w:rsidP="00995C24">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w:t>
      </w:r>
      <w:r>
        <w:rPr>
          <w:rFonts w:ascii="Simsun" w:hAnsi="Simsun" w:cs="宋体" w:hint="eastAsia"/>
          <w:color w:val="333333"/>
          <w:kern w:val="0"/>
          <w:sz w:val="18"/>
          <w:szCs w:val="18"/>
        </w:rPr>
        <w:t>为加强导师</w:t>
      </w:r>
      <w:r w:rsidR="00995C24">
        <w:rPr>
          <w:rFonts w:ascii="Simsun" w:hAnsi="Simsun" w:cs="宋体" w:hint="eastAsia"/>
          <w:color w:val="333333"/>
          <w:kern w:val="0"/>
          <w:sz w:val="18"/>
          <w:szCs w:val="18"/>
        </w:rPr>
        <w:t>对学员</w:t>
      </w:r>
      <w:r>
        <w:rPr>
          <w:rFonts w:ascii="Simsun" w:hAnsi="Simsun" w:cs="宋体" w:hint="eastAsia"/>
          <w:color w:val="333333"/>
          <w:kern w:val="0"/>
          <w:sz w:val="18"/>
          <w:szCs w:val="18"/>
        </w:rPr>
        <w:t>指导，由工业经济研究所所长办公会通过</w:t>
      </w:r>
      <w:r w:rsidR="00995C24">
        <w:rPr>
          <w:rFonts w:ascii="Simsun" w:hAnsi="Simsun" w:cs="宋体" w:hint="eastAsia"/>
          <w:color w:val="333333"/>
          <w:kern w:val="0"/>
          <w:sz w:val="18"/>
          <w:szCs w:val="18"/>
        </w:rPr>
        <w:t>的</w:t>
      </w:r>
      <w:r>
        <w:rPr>
          <w:rFonts w:ascii="Simsun" w:hAnsi="Simsun" w:cs="宋体" w:hint="eastAsia"/>
          <w:color w:val="333333"/>
          <w:kern w:val="0"/>
          <w:sz w:val="18"/>
          <w:szCs w:val="18"/>
        </w:rPr>
        <w:t>《高级研修生指导教师管理规定》，给予高级研修生与研究生院工业经济系博士生同等重视待遇，对高级研修生导师遴选、职责义务、考核等方面做了规定</w:t>
      </w:r>
      <w:r w:rsidR="00796F4F">
        <w:rPr>
          <w:rFonts w:ascii="Simsun" w:hAnsi="Simsun" w:cs="宋体" w:hint="eastAsia"/>
          <w:color w:val="333333"/>
          <w:kern w:val="0"/>
          <w:sz w:val="18"/>
          <w:szCs w:val="18"/>
        </w:rPr>
        <w:t>，以利于学生融入工业经济研究所这一产业经济学学术殿堂</w:t>
      </w:r>
      <w:r>
        <w:rPr>
          <w:rFonts w:ascii="Simsun" w:hAnsi="Simsun" w:cs="宋体" w:hint="eastAsia"/>
          <w:color w:val="333333"/>
          <w:kern w:val="0"/>
          <w:sz w:val="18"/>
          <w:szCs w:val="18"/>
        </w:rPr>
        <w:t>。</w:t>
      </w:r>
    </w:p>
    <w:p w:rsidR="00137186" w:rsidRPr="001E0D88" w:rsidRDefault="00137186" w:rsidP="00137186">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w:t>
      </w:r>
      <w:r>
        <w:rPr>
          <w:rFonts w:ascii="Simsun" w:hAnsi="Simsun" w:cs="宋体" w:hint="eastAsia"/>
          <w:color w:val="333333"/>
          <w:kern w:val="0"/>
          <w:sz w:val="18"/>
          <w:szCs w:val="18"/>
        </w:rPr>
        <w:t>产业经济学专业研究方向之一——</w:t>
      </w:r>
      <w:r w:rsidRPr="001E0D88">
        <w:rPr>
          <w:rFonts w:ascii="Simsun" w:hAnsi="Simsun" w:cs="宋体"/>
          <w:color w:val="333333"/>
          <w:kern w:val="0"/>
          <w:sz w:val="18"/>
          <w:szCs w:val="18"/>
        </w:rPr>
        <w:t>行业分析</w:t>
      </w:r>
      <w:r>
        <w:rPr>
          <w:rFonts w:ascii="Simsun" w:hAnsi="Simsun" w:cs="宋体" w:hint="eastAsia"/>
          <w:color w:val="333333"/>
          <w:kern w:val="0"/>
          <w:sz w:val="18"/>
          <w:szCs w:val="18"/>
        </w:rPr>
        <w:t>是</w:t>
      </w:r>
      <w:r w:rsidRPr="001E0D88">
        <w:rPr>
          <w:rFonts w:ascii="Simsun" w:hAnsi="Simsun" w:cs="宋体"/>
          <w:color w:val="333333"/>
          <w:kern w:val="0"/>
          <w:sz w:val="18"/>
          <w:szCs w:val="18"/>
        </w:rPr>
        <w:t>世界知名投资人</w:t>
      </w:r>
      <w:r w:rsidRPr="001E0D88">
        <w:rPr>
          <w:rFonts w:ascii="Simsun" w:hAnsi="Simsun" w:cs="宋体"/>
          <w:color w:val="333333"/>
          <w:kern w:val="0"/>
          <w:sz w:val="18"/>
          <w:szCs w:val="18"/>
        </w:rPr>
        <w:t>——</w:t>
      </w:r>
      <w:r w:rsidRPr="001E0D88">
        <w:rPr>
          <w:rFonts w:ascii="Simsun" w:hAnsi="Simsun" w:cs="宋体"/>
          <w:color w:val="333333"/>
          <w:kern w:val="0"/>
          <w:sz w:val="18"/>
          <w:szCs w:val="18"/>
        </w:rPr>
        <w:t>沃伦</w:t>
      </w:r>
      <w:r w:rsidRPr="001E0D88">
        <w:rPr>
          <w:rFonts w:ascii="Simsun" w:hAnsi="Simsun" w:cs="宋体"/>
          <w:color w:val="333333"/>
          <w:kern w:val="0"/>
          <w:sz w:val="18"/>
          <w:szCs w:val="18"/>
        </w:rPr>
        <w:t>·</w:t>
      </w:r>
      <w:r w:rsidRPr="001E0D88">
        <w:rPr>
          <w:rFonts w:ascii="Simsun" w:hAnsi="Simsun" w:cs="宋体"/>
          <w:color w:val="333333"/>
          <w:kern w:val="0"/>
          <w:sz w:val="18"/>
          <w:szCs w:val="18"/>
        </w:rPr>
        <w:t>巴菲特大学阶段最青睐的课程，是实业投资、银行信贷、证券投资</w:t>
      </w:r>
      <w:r>
        <w:rPr>
          <w:rFonts w:ascii="Simsun" w:hAnsi="Simsun" w:cs="宋体" w:hint="eastAsia"/>
          <w:color w:val="333333"/>
          <w:kern w:val="0"/>
          <w:sz w:val="18"/>
          <w:szCs w:val="18"/>
        </w:rPr>
        <w:t>、企业战略业务分析</w:t>
      </w:r>
      <w:r w:rsidRPr="001E0D88">
        <w:rPr>
          <w:rFonts w:ascii="Simsun" w:hAnsi="Simsun" w:cs="宋体"/>
          <w:color w:val="333333"/>
          <w:kern w:val="0"/>
          <w:sz w:val="18"/>
          <w:szCs w:val="18"/>
        </w:rPr>
        <w:t>的基础，因而是有巨大市场前景的、谋取百万以上高薪的高级金融分析</w:t>
      </w:r>
      <w:r>
        <w:rPr>
          <w:rFonts w:ascii="Simsun" w:hAnsi="Simsun" w:cs="宋体" w:hint="eastAsia"/>
          <w:color w:val="333333"/>
          <w:kern w:val="0"/>
          <w:sz w:val="18"/>
          <w:szCs w:val="18"/>
        </w:rPr>
        <w:t>、</w:t>
      </w:r>
      <w:r w:rsidRPr="001E0D88">
        <w:rPr>
          <w:rFonts w:ascii="Simsun" w:hAnsi="Simsun" w:cs="宋体"/>
          <w:color w:val="333333"/>
          <w:kern w:val="0"/>
          <w:sz w:val="18"/>
          <w:szCs w:val="18"/>
        </w:rPr>
        <w:t>投资管理</w:t>
      </w:r>
      <w:r>
        <w:rPr>
          <w:rFonts w:ascii="Simsun" w:hAnsi="Simsun" w:cs="宋体" w:hint="eastAsia"/>
          <w:color w:val="333333"/>
          <w:kern w:val="0"/>
          <w:sz w:val="18"/>
          <w:szCs w:val="18"/>
        </w:rPr>
        <w:t>、战略分析</w:t>
      </w:r>
      <w:r w:rsidRPr="001E0D88">
        <w:rPr>
          <w:rFonts w:ascii="Simsun" w:hAnsi="Simsun" w:cs="宋体"/>
          <w:color w:val="333333"/>
          <w:kern w:val="0"/>
          <w:sz w:val="18"/>
          <w:szCs w:val="18"/>
        </w:rPr>
        <w:t>人员的必备知识和技能。</w:t>
      </w:r>
    </w:p>
    <w:p w:rsidR="00137186" w:rsidRPr="001E0D88" w:rsidRDefault="00137186" w:rsidP="00137186">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w:t>
      </w:r>
      <w:r w:rsidRPr="001E0D88">
        <w:rPr>
          <w:rFonts w:ascii="Simsun" w:hAnsi="Simsun" w:cs="宋体"/>
          <w:color w:val="333333"/>
          <w:kern w:val="0"/>
          <w:sz w:val="18"/>
          <w:szCs w:val="18"/>
        </w:rPr>
        <w:t>教学方式生动多样，包括集中授课、经济论坛、研讨会</w:t>
      </w:r>
      <w:r w:rsidR="00995C24">
        <w:rPr>
          <w:rFonts w:ascii="Simsun" w:hAnsi="Simsun" w:cs="宋体" w:hint="eastAsia"/>
          <w:color w:val="333333"/>
          <w:kern w:val="0"/>
          <w:sz w:val="18"/>
          <w:szCs w:val="18"/>
        </w:rPr>
        <w:t>等</w:t>
      </w:r>
      <w:r w:rsidRPr="001E0D88">
        <w:rPr>
          <w:rFonts w:ascii="Simsun" w:hAnsi="Simsun" w:cs="宋体"/>
          <w:color w:val="333333"/>
          <w:kern w:val="0"/>
          <w:sz w:val="18"/>
          <w:szCs w:val="18"/>
        </w:rPr>
        <w:t>方式，</w:t>
      </w:r>
      <w:r w:rsidR="00995C24">
        <w:rPr>
          <w:rFonts w:ascii="Simsun" w:hAnsi="Simsun" w:cs="宋体" w:hint="eastAsia"/>
          <w:color w:val="333333"/>
          <w:kern w:val="0"/>
          <w:sz w:val="18"/>
          <w:szCs w:val="18"/>
        </w:rPr>
        <w:t>组织由博士生导师</w:t>
      </w:r>
      <w:r w:rsidR="009B6643">
        <w:rPr>
          <w:rFonts w:ascii="Simsun" w:hAnsi="Simsun" w:cs="宋体" w:hint="eastAsia"/>
          <w:color w:val="333333"/>
          <w:kern w:val="0"/>
          <w:sz w:val="18"/>
          <w:szCs w:val="18"/>
        </w:rPr>
        <w:t>担任</w:t>
      </w:r>
      <w:r w:rsidR="00995C24">
        <w:rPr>
          <w:rFonts w:ascii="Simsun" w:hAnsi="Simsun" w:cs="宋体" w:hint="eastAsia"/>
          <w:color w:val="333333"/>
          <w:kern w:val="0"/>
          <w:sz w:val="18"/>
          <w:szCs w:val="18"/>
        </w:rPr>
        <w:t>评审委员的结业论文开题答辩</w:t>
      </w:r>
      <w:r w:rsidR="003A0C9A">
        <w:rPr>
          <w:rFonts w:ascii="Simsun" w:hAnsi="Simsun" w:cs="宋体" w:hint="eastAsia"/>
          <w:color w:val="333333"/>
          <w:kern w:val="0"/>
          <w:sz w:val="18"/>
          <w:szCs w:val="18"/>
        </w:rPr>
        <w:t>、中期审核</w:t>
      </w:r>
      <w:r w:rsidR="00995C24">
        <w:rPr>
          <w:rFonts w:ascii="Simsun" w:hAnsi="Simsun" w:cs="宋体" w:hint="eastAsia"/>
          <w:color w:val="333333"/>
          <w:kern w:val="0"/>
          <w:sz w:val="18"/>
          <w:szCs w:val="18"/>
        </w:rPr>
        <w:t>和论文答辩会，</w:t>
      </w:r>
      <w:r w:rsidR="009B6643">
        <w:rPr>
          <w:rFonts w:ascii="Simsun" w:hAnsi="Simsun" w:cs="宋体" w:hint="eastAsia"/>
          <w:color w:val="333333"/>
          <w:kern w:val="0"/>
          <w:sz w:val="18"/>
          <w:szCs w:val="18"/>
        </w:rPr>
        <w:t>由博士生导师带领学员对典型行业、</w:t>
      </w:r>
      <w:r w:rsidRPr="001E0D88">
        <w:rPr>
          <w:rFonts w:ascii="Simsun" w:hAnsi="Simsun" w:cs="宋体"/>
          <w:color w:val="333333"/>
          <w:kern w:val="0"/>
          <w:sz w:val="18"/>
          <w:szCs w:val="18"/>
        </w:rPr>
        <w:t>企业</w:t>
      </w:r>
      <w:r w:rsidR="009B6643">
        <w:rPr>
          <w:rFonts w:ascii="Simsun" w:hAnsi="Simsun" w:cs="宋体" w:hint="eastAsia"/>
          <w:color w:val="333333"/>
          <w:kern w:val="0"/>
          <w:sz w:val="18"/>
          <w:szCs w:val="18"/>
        </w:rPr>
        <w:t>进行</w:t>
      </w:r>
      <w:r w:rsidRPr="001E0D88">
        <w:rPr>
          <w:rFonts w:ascii="Simsun" w:hAnsi="Simsun" w:cs="宋体"/>
          <w:color w:val="333333"/>
          <w:kern w:val="0"/>
          <w:sz w:val="18"/>
          <w:szCs w:val="18"/>
        </w:rPr>
        <w:t>调研，寓课堂教学于现场，实现课程与实践的密切结合。</w:t>
      </w:r>
    </w:p>
    <w:p w:rsidR="00137186" w:rsidRDefault="00137186" w:rsidP="00137186">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w:t>
      </w:r>
      <w:r w:rsidR="00796F4F">
        <w:rPr>
          <w:rFonts w:ascii="Simsun" w:hAnsi="Simsun" w:cs="宋体" w:hint="eastAsia"/>
          <w:color w:val="333333"/>
          <w:kern w:val="0"/>
          <w:sz w:val="18"/>
          <w:szCs w:val="18"/>
        </w:rPr>
        <w:t>高级</w:t>
      </w:r>
      <w:r w:rsidRPr="001E0D88">
        <w:rPr>
          <w:rFonts w:ascii="Simsun" w:hAnsi="Simsun" w:cs="宋体"/>
          <w:color w:val="333333"/>
          <w:kern w:val="0"/>
          <w:sz w:val="18"/>
          <w:szCs w:val="18"/>
        </w:rPr>
        <w:t>课程学习与课题研究相结合</w:t>
      </w:r>
      <w:r w:rsidRPr="001E0D88">
        <w:rPr>
          <w:rFonts w:ascii="Simsun" w:hAnsi="Simsun" w:cs="宋体"/>
          <w:color w:val="333333"/>
          <w:kern w:val="0"/>
          <w:sz w:val="18"/>
          <w:szCs w:val="18"/>
        </w:rPr>
        <w:t>——</w:t>
      </w:r>
      <w:r w:rsidRPr="001E0D88">
        <w:rPr>
          <w:rFonts w:ascii="Simsun" w:hAnsi="Simsun" w:cs="宋体"/>
          <w:color w:val="333333"/>
          <w:kern w:val="0"/>
          <w:sz w:val="18"/>
          <w:szCs w:val="18"/>
        </w:rPr>
        <w:t>吸收有志于学术研究的部分学员参与国家级别的科研成果，为优秀学员提供参加国内外较高级别学术会议及高端论坛，以丰富学员的学术经历，拓宽其分析视野，为</w:t>
      </w:r>
      <w:r w:rsidR="003E1F58">
        <w:rPr>
          <w:rFonts w:ascii="Simsun" w:hAnsi="Simsun" w:cs="宋体" w:hint="eastAsia"/>
          <w:color w:val="333333"/>
          <w:kern w:val="0"/>
          <w:sz w:val="18"/>
          <w:szCs w:val="18"/>
        </w:rPr>
        <w:t>打造和提升学术水平</w:t>
      </w:r>
      <w:r w:rsidRPr="001E0D88">
        <w:rPr>
          <w:rFonts w:ascii="Simsun" w:hAnsi="Simsun" w:cs="宋体"/>
          <w:color w:val="333333"/>
          <w:kern w:val="0"/>
          <w:sz w:val="18"/>
          <w:szCs w:val="18"/>
        </w:rPr>
        <w:t>奠定基础。</w:t>
      </w:r>
    </w:p>
    <w:p w:rsidR="00D84B96" w:rsidRPr="00050DA6" w:rsidRDefault="00D84B96" w:rsidP="00D84B96">
      <w:pPr>
        <w:widowControl/>
        <w:spacing w:line="360" w:lineRule="atLeast"/>
        <w:rPr>
          <w:rFonts w:ascii="宋体" w:hAnsi="宋体" w:cs="宋体"/>
          <w:color w:val="333333"/>
          <w:kern w:val="0"/>
          <w:szCs w:val="21"/>
        </w:rPr>
      </w:pPr>
      <w:r w:rsidRPr="00050DA6">
        <w:rPr>
          <w:rFonts w:ascii="宋体" w:hAnsi="宋体" w:cs="宋体"/>
          <w:b/>
          <w:bCs/>
          <w:color w:val="333333"/>
          <w:kern w:val="0"/>
          <w:szCs w:val="21"/>
        </w:rPr>
        <w:t>【</w:t>
      </w:r>
      <w:r w:rsidRPr="00050DA6">
        <w:rPr>
          <w:rFonts w:ascii="宋体" w:hAnsi="宋体" w:cs="宋体" w:hint="eastAsia"/>
          <w:b/>
          <w:bCs/>
          <w:color w:val="333333"/>
          <w:kern w:val="0"/>
          <w:szCs w:val="21"/>
        </w:rPr>
        <w:t>研究方向</w:t>
      </w:r>
      <w:r w:rsidRPr="00050DA6">
        <w:rPr>
          <w:rFonts w:ascii="宋体" w:hAnsi="宋体" w:cs="宋体"/>
          <w:b/>
          <w:bCs/>
          <w:color w:val="333333"/>
          <w:kern w:val="0"/>
          <w:szCs w:val="21"/>
        </w:rPr>
        <w:t>】</w:t>
      </w:r>
    </w:p>
    <w:p w:rsidR="00D84B96" w:rsidRDefault="00D84B96" w:rsidP="00F675C4">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——行业分析</w:t>
      </w:r>
    </w:p>
    <w:p w:rsidR="00DB63AC" w:rsidRPr="00F675C4" w:rsidRDefault="00DB63AC" w:rsidP="00F675C4">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——产业组织理论</w:t>
      </w:r>
    </w:p>
    <w:p w:rsidR="00D84B96" w:rsidRDefault="00D84B96" w:rsidP="00F675C4">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——产业结构与产业政策</w:t>
      </w:r>
    </w:p>
    <w:p w:rsidR="00F028C9" w:rsidRPr="00F675C4" w:rsidRDefault="00F028C9" w:rsidP="00F675C4">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产业转型与升级</w:t>
      </w:r>
    </w:p>
    <w:p w:rsidR="00D84B96" w:rsidRDefault="00D84B96" w:rsidP="00F675C4">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w:t>
      </w:r>
      <w:r w:rsidR="00DB63AC">
        <w:rPr>
          <w:rFonts w:asciiTheme="minorEastAsia" w:eastAsiaTheme="minorEastAsia" w:hAnsiTheme="minorEastAsia" w:hint="eastAsia"/>
          <w:sz w:val="18"/>
          <w:szCs w:val="18"/>
        </w:rPr>
        <w:t>竞争政策与</w:t>
      </w:r>
      <w:r w:rsidRPr="00F675C4">
        <w:rPr>
          <w:rFonts w:asciiTheme="minorEastAsia" w:eastAsiaTheme="minorEastAsia" w:hAnsiTheme="minorEastAsia" w:hint="eastAsia"/>
          <w:sz w:val="18"/>
          <w:szCs w:val="18"/>
        </w:rPr>
        <w:t>政府管制</w:t>
      </w:r>
    </w:p>
    <w:p w:rsidR="00DB63AC" w:rsidRDefault="00DB63AC" w:rsidP="00F675C4">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——创意产业经济学</w:t>
      </w:r>
    </w:p>
    <w:p w:rsidR="00DB63AC" w:rsidRPr="00F675C4" w:rsidRDefault="00DB63AC" w:rsidP="00F675C4">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——教育产业经济学</w:t>
      </w:r>
    </w:p>
    <w:p w:rsidR="00DB63AC" w:rsidRDefault="00DB63AC" w:rsidP="00DB63AC">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区域产业规划</w:t>
      </w:r>
    </w:p>
    <w:p w:rsidR="00F028C9" w:rsidRPr="00F028C9" w:rsidRDefault="00F028C9" w:rsidP="00DB63AC">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产业园区经济</w:t>
      </w:r>
    </w:p>
    <w:p w:rsidR="00F028C9" w:rsidRPr="00F675C4" w:rsidRDefault="00F028C9" w:rsidP="00F028C9">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——“一带一路”建设</w:t>
      </w:r>
    </w:p>
    <w:p w:rsidR="006E44A6" w:rsidRDefault="00D84B96" w:rsidP="006E44A6">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——产业投资与融资</w:t>
      </w:r>
    </w:p>
    <w:p w:rsidR="00F028C9" w:rsidRDefault="00F028C9" w:rsidP="006E44A6">
      <w:pPr>
        <w:ind w:firstLineChars="100" w:firstLine="180"/>
        <w:rPr>
          <w:rFonts w:asciiTheme="minorEastAsia" w:eastAsiaTheme="minorEastAsia" w:hAnsiTheme="minorEastAsia"/>
          <w:sz w:val="18"/>
          <w:szCs w:val="18"/>
        </w:rPr>
      </w:pPr>
      <w:r w:rsidRPr="00F675C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产业链协同创新</w:t>
      </w:r>
    </w:p>
    <w:p w:rsidR="00F028C9" w:rsidRDefault="00F028C9" w:rsidP="006E44A6">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——战略新兴产业创新研究</w:t>
      </w:r>
    </w:p>
    <w:p w:rsidR="00AF6868" w:rsidRPr="00B10B61" w:rsidRDefault="00AF6868" w:rsidP="00AF6868">
      <w:pPr>
        <w:widowControl/>
        <w:spacing w:line="360" w:lineRule="atLeast"/>
        <w:rPr>
          <w:rFonts w:ascii="宋体" w:hAnsi="宋体" w:cs="宋体"/>
          <w:color w:val="333333"/>
          <w:kern w:val="0"/>
          <w:sz w:val="18"/>
          <w:szCs w:val="18"/>
        </w:rPr>
      </w:pPr>
      <w:r w:rsidRPr="00B10B61">
        <w:rPr>
          <w:rFonts w:ascii="宋体" w:hAnsi="宋体" w:cs="宋体"/>
          <w:b/>
          <w:bCs/>
          <w:color w:val="333333"/>
          <w:kern w:val="0"/>
          <w:sz w:val="18"/>
          <w:szCs w:val="18"/>
        </w:rPr>
        <w:lastRenderedPageBreak/>
        <w:t>【学院简介】</w:t>
      </w:r>
    </w:p>
    <w:p w:rsidR="00AF6868" w:rsidRPr="00B10B61" w:rsidRDefault="00AF6868" w:rsidP="00AF6868">
      <w:pPr>
        <w:widowControl/>
        <w:spacing w:line="360" w:lineRule="atLeast"/>
        <w:rPr>
          <w:rFonts w:ascii="宋体" w:cs="宋体"/>
          <w:color w:val="333333"/>
          <w:kern w:val="0"/>
          <w:sz w:val="18"/>
          <w:szCs w:val="18"/>
        </w:rPr>
      </w:pPr>
      <w:r w:rsidRPr="00B10B61">
        <w:rPr>
          <w:rFonts w:ascii="宋体" w:hAnsi="宋体" w:cs="宋体"/>
          <w:b/>
          <w:bCs/>
          <w:color w:val="333333"/>
          <w:kern w:val="0"/>
          <w:sz w:val="18"/>
          <w:szCs w:val="18"/>
        </w:rPr>
        <w:t>1</w:t>
      </w:r>
      <w:r w:rsidRPr="00B10B61">
        <w:rPr>
          <w:rFonts w:ascii="宋体" w:hAnsi="宋体" w:cs="宋体" w:hint="eastAsia"/>
          <w:b/>
          <w:bCs/>
          <w:color w:val="333333"/>
          <w:kern w:val="0"/>
          <w:sz w:val="18"/>
          <w:szCs w:val="18"/>
        </w:rPr>
        <w:t>、学科优势</w:t>
      </w:r>
    </w:p>
    <w:p w:rsidR="00AF6868" w:rsidRPr="003A2296" w:rsidRDefault="00AF6868" w:rsidP="00AF6868">
      <w:pPr>
        <w:widowControl/>
        <w:spacing w:line="360" w:lineRule="atLeast"/>
        <w:ind w:firstLineChars="200" w:firstLine="360"/>
        <w:rPr>
          <w:rFonts w:ascii="宋体" w:hAnsi="宋体" w:cs="宋体"/>
          <w:color w:val="333333"/>
          <w:kern w:val="0"/>
          <w:sz w:val="18"/>
          <w:szCs w:val="18"/>
        </w:rPr>
      </w:pPr>
      <w:r w:rsidRPr="00B10B61">
        <w:rPr>
          <w:rFonts w:ascii="宋体" w:hAnsi="宋体" w:cs="宋体" w:hint="eastAsia"/>
          <w:color w:val="333333"/>
          <w:kern w:val="0"/>
          <w:sz w:val="18"/>
          <w:szCs w:val="18"/>
        </w:rPr>
        <w:t>中国社会科学院研究生院成立于</w:t>
      </w:r>
      <w:r w:rsidRPr="00B10B61">
        <w:rPr>
          <w:rFonts w:ascii="宋体" w:hAnsi="宋体" w:cs="宋体"/>
          <w:color w:val="333333"/>
          <w:kern w:val="0"/>
          <w:sz w:val="18"/>
          <w:szCs w:val="18"/>
        </w:rPr>
        <w:t>1978</w:t>
      </w:r>
      <w:r w:rsidRPr="00B10B61">
        <w:rPr>
          <w:rFonts w:ascii="宋体" w:hAnsi="宋体" w:cs="宋体" w:hint="eastAsia"/>
          <w:color w:val="333333"/>
          <w:kern w:val="0"/>
          <w:sz w:val="18"/>
          <w:szCs w:val="18"/>
        </w:rPr>
        <w:t>年，是我国第一所人文社科类研究生院。</w:t>
      </w:r>
      <w:r w:rsidRPr="00D84198">
        <w:rPr>
          <w:rFonts w:ascii="宋体" w:hAnsi="宋体" w:cs="宋体" w:hint="eastAsia"/>
          <w:color w:val="333333"/>
          <w:kern w:val="0"/>
          <w:sz w:val="18"/>
          <w:szCs w:val="18"/>
        </w:rPr>
        <w:t>作为我国人文和社会科学学科设置最完整的一流研究生院，</w:t>
      </w:r>
      <w:r w:rsidRPr="003A2296">
        <w:rPr>
          <w:rFonts w:ascii="宋体" w:hAnsi="宋体" w:cs="宋体" w:hint="eastAsia"/>
          <w:color w:val="333333"/>
          <w:kern w:val="0"/>
          <w:sz w:val="18"/>
          <w:szCs w:val="18"/>
        </w:rPr>
        <w:t>依托中国社会科学院雄厚的研究力量和教师资源，</w:t>
      </w:r>
      <w:r>
        <w:rPr>
          <w:rFonts w:ascii="宋体" w:hAnsi="宋体" w:cs="宋体" w:hint="eastAsia"/>
          <w:color w:val="333333"/>
          <w:kern w:val="0"/>
          <w:sz w:val="18"/>
          <w:szCs w:val="18"/>
        </w:rPr>
        <w:t>经过40年的发展，中国社会科学院研究生院</w:t>
      </w:r>
      <w:r w:rsidRPr="003A2296">
        <w:rPr>
          <w:rFonts w:ascii="宋体" w:hAnsi="宋体" w:cs="宋体" w:hint="eastAsia"/>
          <w:color w:val="333333"/>
          <w:kern w:val="0"/>
          <w:sz w:val="18"/>
          <w:szCs w:val="18"/>
        </w:rPr>
        <w:t>已经</w:t>
      </w:r>
      <w:r>
        <w:rPr>
          <w:rFonts w:ascii="宋体" w:hAnsi="宋体" w:cs="宋体" w:hint="eastAsia"/>
          <w:color w:val="333333"/>
          <w:kern w:val="0"/>
          <w:sz w:val="18"/>
          <w:szCs w:val="18"/>
        </w:rPr>
        <w:t>发展</w:t>
      </w:r>
      <w:r w:rsidRPr="003A2296">
        <w:rPr>
          <w:rFonts w:ascii="宋体" w:hAnsi="宋体" w:cs="宋体" w:hint="eastAsia"/>
          <w:color w:val="333333"/>
          <w:kern w:val="0"/>
          <w:sz w:val="18"/>
          <w:szCs w:val="18"/>
        </w:rPr>
        <w:t>成为一所</w:t>
      </w:r>
      <w:r>
        <w:rPr>
          <w:rFonts w:ascii="宋体" w:hAnsi="宋体" w:cs="宋体" w:hint="eastAsia"/>
          <w:color w:val="333333"/>
          <w:kern w:val="0"/>
          <w:sz w:val="18"/>
          <w:szCs w:val="18"/>
        </w:rPr>
        <w:t>集</w:t>
      </w:r>
      <w:r w:rsidRPr="003A2296">
        <w:rPr>
          <w:rFonts w:ascii="宋体" w:hAnsi="宋体" w:cs="宋体" w:hint="eastAsia"/>
          <w:color w:val="333333"/>
          <w:kern w:val="0"/>
          <w:sz w:val="18"/>
          <w:szCs w:val="18"/>
        </w:rPr>
        <w:t>教授委员会、学术委员会和学位评定委员会等组织机构健全、拥有6个教学研究部、40个教学院系的现代化研究生院。</w:t>
      </w:r>
    </w:p>
    <w:p w:rsidR="00AF6868" w:rsidRPr="00B10B61" w:rsidRDefault="00AF6868" w:rsidP="00AF6868">
      <w:pPr>
        <w:widowControl/>
        <w:spacing w:line="360" w:lineRule="atLeast"/>
        <w:rPr>
          <w:rFonts w:ascii="宋体" w:cs="宋体"/>
          <w:color w:val="333333"/>
          <w:kern w:val="0"/>
          <w:sz w:val="18"/>
          <w:szCs w:val="18"/>
        </w:rPr>
      </w:pPr>
      <w:r w:rsidRPr="00B10B61">
        <w:rPr>
          <w:rFonts w:ascii="宋体" w:hAnsi="宋体" w:cs="宋体"/>
          <w:b/>
          <w:bCs/>
          <w:color w:val="333333"/>
          <w:kern w:val="0"/>
          <w:sz w:val="18"/>
          <w:szCs w:val="18"/>
        </w:rPr>
        <w:t>2</w:t>
      </w:r>
      <w:r w:rsidRPr="00B10B61">
        <w:rPr>
          <w:rFonts w:ascii="宋体" w:hAnsi="宋体" w:cs="宋体" w:hint="eastAsia"/>
          <w:b/>
          <w:bCs/>
          <w:color w:val="333333"/>
          <w:kern w:val="0"/>
          <w:sz w:val="18"/>
          <w:szCs w:val="18"/>
        </w:rPr>
        <w:t>、师资优势</w:t>
      </w:r>
    </w:p>
    <w:p w:rsidR="00AF6868" w:rsidRPr="0003170E" w:rsidRDefault="00AF6868" w:rsidP="00AF6868">
      <w:pPr>
        <w:widowControl/>
        <w:spacing w:line="360" w:lineRule="atLeast"/>
        <w:ind w:firstLineChars="200" w:firstLine="360"/>
        <w:rPr>
          <w:rFonts w:ascii="宋体" w:cs="宋体"/>
          <w:color w:val="333333"/>
          <w:kern w:val="0"/>
          <w:sz w:val="18"/>
          <w:szCs w:val="18"/>
        </w:rPr>
      </w:pPr>
      <w:r w:rsidRPr="00B10B61">
        <w:rPr>
          <w:rFonts w:ascii="宋体" w:hAnsi="宋体" w:cs="宋体" w:hint="eastAsia"/>
          <w:color w:val="333333"/>
          <w:kern w:val="0"/>
          <w:sz w:val="18"/>
          <w:szCs w:val="18"/>
        </w:rPr>
        <w:t>全院</w:t>
      </w:r>
      <w:r w:rsidRPr="0003170E">
        <w:rPr>
          <w:rFonts w:ascii="宋体" w:hAnsi="宋体" w:cs="宋体" w:hint="eastAsia"/>
          <w:color w:val="333333"/>
          <w:kern w:val="0"/>
          <w:sz w:val="18"/>
          <w:szCs w:val="18"/>
        </w:rPr>
        <w:t>现任博士生导师</w:t>
      </w:r>
      <w:r>
        <w:rPr>
          <w:rFonts w:ascii="宋体" w:hAnsi="宋体" w:cs="宋体" w:hint="eastAsia"/>
          <w:color w:val="333333"/>
          <w:kern w:val="0"/>
          <w:sz w:val="18"/>
          <w:szCs w:val="18"/>
        </w:rPr>
        <w:t>616</w:t>
      </w:r>
      <w:r w:rsidRPr="0003170E">
        <w:rPr>
          <w:rFonts w:ascii="宋体" w:hAnsi="宋体" w:cs="宋体" w:hint="eastAsia"/>
          <w:color w:val="333333"/>
          <w:kern w:val="0"/>
          <w:sz w:val="18"/>
          <w:szCs w:val="18"/>
        </w:rPr>
        <w:t>名、硕士生导师</w:t>
      </w:r>
      <w:r>
        <w:rPr>
          <w:rFonts w:ascii="宋体" w:hAnsi="宋体" w:cs="宋体" w:hint="eastAsia"/>
          <w:color w:val="333333"/>
          <w:kern w:val="0"/>
          <w:sz w:val="18"/>
          <w:szCs w:val="18"/>
        </w:rPr>
        <w:t>989</w:t>
      </w:r>
      <w:r w:rsidRPr="0003170E">
        <w:rPr>
          <w:rFonts w:ascii="宋体" w:hAnsi="宋体" w:cs="宋体" w:hint="eastAsia"/>
          <w:color w:val="333333"/>
          <w:kern w:val="0"/>
          <w:sz w:val="18"/>
          <w:szCs w:val="18"/>
        </w:rPr>
        <w:t>名</w:t>
      </w:r>
      <w:r w:rsidRPr="00B10B61">
        <w:rPr>
          <w:rFonts w:ascii="宋体" w:hAnsi="宋体" w:cs="宋体" w:hint="eastAsia"/>
          <w:color w:val="333333"/>
          <w:kern w:val="0"/>
          <w:sz w:val="18"/>
          <w:szCs w:val="18"/>
        </w:rPr>
        <w:t>。学者们贡献了大量有重要影响的学术研究成果，具有极高的学术声誉和社会影响力。在《</w:t>
      </w:r>
      <w:r w:rsidRPr="00B10B61">
        <w:rPr>
          <w:rFonts w:ascii="宋体" w:hAnsi="宋体" w:cs="宋体"/>
          <w:color w:val="333333"/>
          <w:kern w:val="0"/>
          <w:sz w:val="18"/>
          <w:szCs w:val="18"/>
        </w:rPr>
        <w:t>2007</w:t>
      </w:r>
      <w:r w:rsidRPr="00B10B61">
        <w:rPr>
          <w:rFonts w:ascii="宋体" w:hAnsi="宋体" w:cs="宋体" w:hint="eastAsia"/>
          <w:color w:val="333333"/>
          <w:kern w:val="0"/>
          <w:sz w:val="18"/>
          <w:szCs w:val="18"/>
        </w:rPr>
        <w:t>中国杰出社会科学家研究报告》公布的</w:t>
      </w:r>
      <w:r w:rsidRPr="00B10B61">
        <w:rPr>
          <w:rFonts w:ascii="宋体" w:hAnsi="宋体" w:cs="宋体"/>
          <w:color w:val="333333"/>
          <w:kern w:val="0"/>
          <w:sz w:val="18"/>
          <w:szCs w:val="18"/>
        </w:rPr>
        <w:t>505</w:t>
      </w:r>
      <w:r w:rsidRPr="00B10B61">
        <w:rPr>
          <w:rFonts w:ascii="宋体" w:hAnsi="宋体" w:cs="宋体" w:hint="eastAsia"/>
          <w:color w:val="333333"/>
          <w:kern w:val="0"/>
          <w:sz w:val="18"/>
          <w:szCs w:val="18"/>
        </w:rPr>
        <w:t>名</w:t>
      </w:r>
      <w:r w:rsidRPr="00B10B61">
        <w:rPr>
          <w:rFonts w:ascii="宋体" w:cs="宋体" w:hint="eastAsia"/>
          <w:color w:val="333333"/>
          <w:kern w:val="0"/>
          <w:sz w:val="18"/>
          <w:szCs w:val="18"/>
        </w:rPr>
        <w:t>“</w:t>
      </w:r>
      <w:r w:rsidRPr="00B10B61">
        <w:rPr>
          <w:rFonts w:ascii="宋体" w:hAnsi="宋体" w:cs="宋体" w:hint="eastAsia"/>
          <w:color w:val="333333"/>
          <w:kern w:val="0"/>
          <w:sz w:val="18"/>
          <w:szCs w:val="18"/>
        </w:rPr>
        <w:t>杰出社会科学家</w:t>
      </w:r>
      <w:r w:rsidRPr="00B10B61">
        <w:rPr>
          <w:rFonts w:ascii="宋体" w:cs="宋体" w:hint="eastAsia"/>
          <w:color w:val="333333"/>
          <w:kern w:val="0"/>
          <w:sz w:val="18"/>
          <w:szCs w:val="18"/>
        </w:rPr>
        <w:t>”</w:t>
      </w:r>
      <w:r w:rsidRPr="00B10B61">
        <w:rPr>
          <w:rFonts w:ascii="宋体" w:hAnsi="宋体" w:cs="宋体" w:hint="eastAsia"/>
          <w:color w:val="333333"/>
          <w:kern w:val="0"/>
          <w:sz w:val="18"/>
          <w:szCs w:val="18"/>
        </w:rPr>
        <w:t>名单中，中国社会科学院多位学者当选。在中央政治局集体学习制度化以来的学习中，</w:t>
      </w:r>
      <w:r w:rsidRPr="0003170E">
        <w:rPr>
          <w:rFonts w:ascii="宋体" w:hAnsi="宋体" w:cs="宋体" w:hint="eastAsia"/>
          <w:color w:val="333333"/>
          <w:kern w:val="0"/>
          <w:sz w:val="18"/>
          <w:szCs w:val="18"/>
        </w:rPr>
        <w:t>截止</w:t>
      </w:r>
      <w:r w:rsidRPr="0003170E">
        <w:rPr>
          <w:rFonts w:ascii="宋体" w:hAnsi="宋体" w:cs="宋体"/>
          <w:color w:val="333333"/>
          <w:kern w:val="0"/>
          <w:sz w:val="18"/>
          <w:szCs w:val="18"/>
        </w:rPr>
        <w:t>201</w:t>
      </w:r>
      <w:r>
        <w:rPr>
          <w:rFonts w:ascii="宋体" w:hAnsi="宋体" w:cs="宋体" w:hint="eastAsia"/>
          <w:color w:val="333333"/>
          <w:kern w:val="0"/>
          <w:sz w:val="18"/>
          <w:szCs w:val="18"/>
        </w:rPr>
        <w:t>8</w:t>
      </w:r>
      <w:r w:rsidRPr="0003170E">
        <w:rPr>
          <w:rFonts w:ascii="宋体" w:hAnsi="宋体" w:cs="宋体" w:hint="eastAsia"/>
          <w:color w:val="333333"/>
          <w:kern w:val="0"/>
          <w:sz w:val="18"/>
          <w:szCs w:val="18"/>
        </w:rPr>
        <w:t>年</w:t>
      </w:r>
      <w:r>
        <w:rPr>
          <w:rFonts w:ascii="宋体" w:hAnsi="宋体" w:cs="宋体" w:hint="eastAsia"/>
          <w:color w:val="333333"/>
          <w:kern w:val="0"/>
          <w:sz w:val="18"/>
          <w:szCs w:val="18"/>
        </w:rPr>
        <w:t>2</w:t>
      </w:r>
      <w:r w:rsidRPr="0003170E">
        <w:rPr>
          <w:rFonts w:ascii="宋体" w:hAnsi="宋体" w:cs="宋体" w:hint="eastAsia"/>
          <w:color w:val="333333"/>
          <w:kern w:val="0"/>
          <w:sz w:val="18"/>
          <w:szCs w:val="18"/>
        </w:rPr>
        <w:t>月，我院共派出</w:t>
      </w:r>
      <w:r w:rsidRPr="0003170E">
        <w:rPr>
          <w:rFonts w:ascii="宋体" w:hAnsi="宋体" w:cs="宋体"/>
          <w:color w:val="333333"/>
          <w:kern w:val="0"/>
          <w:sz w:val="18"/>
          <w:szCs w:val="18"/>
        </w:rPr>
        <w:t>3</w:t>
      </w:r>
      <w:r>
        <w:rPr>
          <w:rFonts w:ascii="宋体" w:hAnsi="宋体" w:cs="宋体" w:hint="eastAsia"/>
          <w:color w:val="333333"/>
          <w:kern w:val="0"/>
          <w:sz w:val="18"/>
          <w:szCs w:val="18"/>
        </w:rPr>
        <w:t>5</w:t>
      </w:r>
      <w:r w:rsidRPr="0003170E">
        <w:rPr>
          <w:rFonts w:ascii="宋体" w:hAnsi="宋体" w:cs="宋体" w:hint="eastAsia"/>
          <w:color w:val="333333"/>
          <w:kern w:val="0"/>
          <w:sz w:val="18"/>
          <w:szCs w:val="18"/>
        </w:rPr>
        <w:t>人次专家学者为中央政治局进行授课，</w:t>
      </w:r>
      <w:r>
        <w:rPr>
          <w:rFonts w:ascii="宋体" w:hAnsi="宋体" w:cs="宋体" w:hint="eastAsia"/>
          <w:color w:val="333333"/>
          <w:kern w:val="0"/>
          <w:sz w:val="18"/>
          <w:szCs w:val="18"/>
        </w:rPr>
        <w:t>遥遥</w:t>
      </w:r>
      <w:r w:rsidRPr="0003170E">
        <w:rPr>
          <w:rFonts w:ascii="宋体" w:hAnsi="宋体" w:cs="宋体" w:hint="eastAsia"/>
          <w:color w:val="333333"/>
          <w:kern w:val="0"/>
          <w:sz w:val="18"/>
          <w:szCs w:val="18"/>
        </w:rPr>
        <w:t>领先于国内其他大学和研究机构。</w:t>
      </w:r>
    </w:p>
    <w:p w:rsidR="00AF6868" w:rsidRPr="00B10B61" w:rsidRDefault="00AF6868" w:rsidP="00AF6868">
      <w:pPr>
        <w:widowControl/>
        <w:spacing w:line="360" w:lineRule="atLeast"/>
        <w:rPr>
          <w:rFonts w:ascii="宋体" w:cs="宋体"/>
          <w:color w:val="333333"/>
          <w:kern w:val="0"/>
          <w:sz w:val="18"/>
          <w:szCs w:val="18"/>
        </w:rPr>
      </w:pPr>
      <w:r w:rsidRPr="00B10B61">
        <w:rPr>
          <w:rFonts w:ascii="宋体" w:hAnsi="宋体" w:cs="宋体"/>
          <w:b/>
          <w:bCs/>
          <w:color w:val="333333"/>
          <w:kern w:val="0"/>
          <w:sz w:val="18"/>
          <w:szCs w:val="18"/>
        </w:rPr>
        <w:t>3</w:t>
      </w:r>
      <w:r w:rsidRPr="00B10B61">
        <w:rPr>
          <w:rFonts w:ascii="宋体" w:hAnsi="宋体" w:cs="宋体" w:hint="eastAsia"/>
          <w:b/>
          <w:bCs/>
          <w:color w:val="333333"/>
          <w:kern w:val="0"/>
          <w:sz w:val="18"/>
          <w:szCs w:val="18"/>
        </w:rPr>
        <w:t>、研究生教育成果</w:t>
      </w:r>
    </w:p>
    <w:p w:rsidR="00AF6868" w:rsidRPr="007A3D80" w:rsidRDefault="00AF6868" w:rsidP="00AF6868">
      <w:pPr>
        <w:widowControl/>
        <w:spacing w:line="360" w:lineRule="atLeast"/>
        <w:ind w:firstLineChars="200" w:firstLine="360"/>
        <w:rPr>
          <w:rFonts w:ascii="宋体" w:hAnsi="宋体" w:cs="宋体"/>
          <w:color w:val="333333"/>
          <w:kern w:val="0"/>
          <w:sz w:val="18"/>
          <w:szCs w:val="18"/>
        </w:rPr>
      </w:pPr>
      <w:r w:rsidRPr="007A3D80">
        <w:rPr>
          <w:rFonts w:ascii="宋体" w:hAnsi="宋体" w:cs="宋体" w:hint="eastAsia"/>
          <w:color w:val="333333"/>
          <w:kern w:val="0"/>
          <w:sz w:val="18"/>
          <w:szCs w:val="18"/>
        </w:rPr>
        <w:t>2017年，中国社会科学院研究生院以自身为基础，正式组建成立</w:t>
      </w:r>
      <w:hyperlink r:id="rId7" w:history="1">
        <w:r w:rsidRPr="007A3D80">
          <w:rPr>
            <w:rFonts w:ascii="宋体" w:hAnsi="宋体" w:cs="宋体"/>
            <w:color w:val="333333"/>
            <w:kern w:val="0"/>
            <w:sz w:val="18"/>
            <w:szCs w:val="18"/>
          </w:rPr>
          <w:t>中国社会科学院大学</w:t>
        </w:r>
      </w:hyperlink>
      <w:r w:rsidRPr="007A3D80">
        <w:rPr>
          <w:rFonts w:ascii="宋体" w:hAnsi="宋体" w:cs="宋体" w:hint="eastAsia"/>
          <w:color w:val="333333"/>
          <w:kern w:val="0"/>
          <w:sz w:val="18"/>
          <w:szCs w:val="18"/>
        </w:rPr>
        <w:t>，招收第一届本科生392人，高考北京地区</w:t>
      </w:r>
      <w:proofErr w:type="gramStart"/>
      <w:r w:rsidRPr="007A3D80">
        <w:rPr>
          <w:rFonts w:ascii="宋体" w:hAnsi="宋体" w:cs="宋体" w:hint="eastAsia"/>
          <w:color w:val="333333"/>
          <w:kern w:val="0"/>
          <w:sz w:val="18"/>
          <w:szCs w:val="18"/>
        </w:rPr>
        <w:t>提档线</w:t>
      </w:r>
      <w:proofErr w:type="gramEnd"/>
      <w:r w:rsidRPr="007A3D80">
        <w:rPr>
          <w:rFonts w:ascii="宋体" w:hAnsi="宋体" w:cs="宋体" w:hint="eastAsia"/>
          <w:color w:val="333333"/>
          <w:kern w:val="0"/>
          <w:sz w:val="18"/>
          <w:szCs w:val="18"/>
        </w:rPr>
        <w:t>文科613分，理科626分。</w:t>
      </w:r>
    </w:p>
    <w:p w:rsidR="00AF6868" w:rsidRPr="007A3D80" w:rsidRDefault="00AF6868" w:rsidP="00AF6868">
      <w:pPr>
        <w:widowControl/>
        <w:spacing w:line="360" w:lineRule="atLeast"/>
        <w:ind w:firstLineChars="200" w:firstLine="360"/>
        <w:rPr>
          <w:rFonts w:ascii="宋体" w:hAnsi="宋体" w:cs="宋体"/>
          <w:color w:val="333333"/>
          <w:kern w:val="0"/>
          <w:sz w:val="18"/>
          <w:szCs w:val="18"/>
        </w:rPr>
      </w:pPr>
      <w:r w:rsidRPr="007A3D80">
        <w:rPr>
          <w:rFonts w:ascii="宋体" w:hAnsi="宋体" w:cs="宋体" w:hint="eastAsia"/>
          <w:color w:val="333333"/>
          <w:kern w:val="0"/>
          <w:sz w:val="18"/>
          <w:szCs w:val="18"/>
        </w:rPr>
        <w:t>目前中国社会科学院研究生院在校研究生4100余人，其中港澳台地区研究生61人和外国留学研究生28人。截止2017年底，研究生院共授予博士学位5149人，硕士学位6393人，硕士专业学位4569人。还培养出了一大批学有所成的研究生高级课程进修班学员。</w:t>
      </w:r>
      <w:r w:rsidRPr="00D84198">
        <w:rPr>
          <w:rFonts w:ascii="宋体" w:hAnsi="宋体" w:cs="宋体" w:hint="eastAsia"/>
          <w:color w:val="333333"/>
          <w:kern w:val="0"/>
          <w:sz w:val="18"/>
          <w:szCs w:val="18"/>
        </w:rPr>
        <w:t>这些高级专门人才学成后分赴各条战线，并迅速成长为推动经济建设、深化理论探索、促进学术研究、带动社会发展的重要中坚力量。</w:t>
      </w:r>
    </w:p>
    <w:p w:rsidR="00AF6868" w:rsidRPr="00D84198" w:rsidRDefault="00AF6868" w:rsidP="00AF6868">
      <w:pPr>
        <w:widowControl/>
        <w:spacing w:line="360" w:lineRule="atLeast"/>
        <w:ind w:firstLineChars="200" w:firstLine="360"/>
        <w:rPr>
          <w:rFonts w:ascii="宋体" w:cs="宋体"/>
          <w:color w:val="333333"/>
          <w:kern w:val="0"/>
          <w:sz w:val="18"/>
          <w:szCs w:val="18"/>
        </w:rPr>
      </w:pPr>
      <w:r w:rsidRPr="00D84198">
        <w:rPr>
          <w:rFonts w:ascii="宋体" w:hAnsi="宋体" w:cs="宋体" w:hint="eastAsia"/>
          <w:color w:val="333333"/>
          <w:kern w:val="0"/>
          <w:sz w:val="18"/>
          <w:szCs w:val="18"/>
        </w:rPr>
        <w:t>中国社会科学院研究生院历任院长为周扬、温济泽、胡绳、江流、浦山、方克立、李铁映、武寅、刘迎秋，现任院长为黄晓勇。</w:t>
      </w:r>
    </w:p>
    <w:p w:rsidR="00AF6868" w:rsidRPr="00B10B61" w:rsidRDefault="00AF6868" w:rsidP="00AF6868">
      <w:pPr>
        <w:widowControl/>
        <w:spacing w:line="360" w:lineRule="atLeast"/>
        <w:rPr>
          <w:rFonts w:ascii="宋体" w:cs="宋体"/>
          <w:color w:val="333333"/>
          <w:kern w:val="0"/>
          <w:sz w:val="18"/>
          <w:szCs w:val="18"/>
        </w:rPr>
      </w:pPr>
      <w:r w:rsidRPr="00B10B61">
        <w:rPr>
          <w:rFonts w:ascii="宋体" w:hAnsi="宋体" w:cs="宋体" w:hint="eastAsia"/>
          <w:b/>
          <w:bCs/>
          <w:color w:val="333333"/>
          <w:kern w:val="0"/>
          <w:sz w:val="18"/>
          <w:szCs w:val="18"/>
        </w:rPr>
        <w:t>【所系简介】</w:t>
      </w:r>
    </w:p>
    <w:p w:rsidR="00AF6868" w:rsidRPr="001E0D88" w:rsidRDefault="00AF6868" w:rsidP="00AF6868">
      <w:pPr>
        <w:widowControl/>
        <w:wordWrap w:val="0"/>
        <w:spacing w:line="360" w:lineRule="atLeast"/>
        <w:ind w:firstLineChars="200" w:firstLine="360"/>
        <w:textAlignment w:val="baseline"/>
        <w:rPr>
          <w:rFonts w:ascii="Simsun" w:hAnsi="Simsun" w:cs="宋体"/>
          <w:color w:val="333333"/>
          <w:kern w:val="0"/>
          <w:sz w:val="18"/>
          <w:szCs w:val="18"/>
        </w:rPr>
      </w:pPr>
      <w:r>
        <w:rPr>
          <w:rFonts w:ascii="Simsun" w:hAnsi="Simsun" w:cs="宋体" w:hint="eastAsia"/>
          <w:color w:val="333333"/>
          <w:kern w:val="0"/>
          <w:sz w:val="18"/>
          <w:szCs w:val="18"/>
          <w:bdr w:val="none" w:sz="0" w:space="0" w:color="auto" w:frame="1"/>
        </w:rPr>
        <w:t>中国社会科学院研究生院工业经济系内设于中国社会科学院工业经济研究所。</w:t>
      </w:r>
      <w:r w:rsidRPr="00DD72C2">
        <w:rPr>
          <w:rFonts w:ascii="Simsun" w:hAnsi="Simsun" w:cs="宋体" w:hint="eastAsia"/>
          <w:color w:val="333333"/>
          <w:kern w:val="0"/>
          <w:sz w:val="18"/>
          <w:szCs w:val="18"/>
          <w:bdr w:val="none" w:sz="0" w:space="0" w:color="auto" w:frame="1"/>
        </w:rPr>
        <w:t>中国社会科学院工业经济研究所于</w:t>
      </w:r>
      <w:r w:rsidRPr="001E0D88">
        <w:rPr>
          <w:rFonts w:ascii="Simsun" w:hAnsi="Simsun" w:cs="宋体"/>
          <w:color w:val="333333"/>
          <w:kern w:val="0"/>
          <w:sz w:val="18"/>
          <w:szCs w:val="18"/>
          <w:bdr w:val="none" w:sz="0" w:space="0" w:color="auto" w:frame="1"/>
        </w:rPr>
        <w:t>1978</w:t>
      </w:r>
      <w:r w:rsidRPr="001E0D88">
        <w:rPr>
          <w:rFonts w:ascii="Simsun" w:hAnsi="Simsun" w:cs="宋体" w:hint="eastAsia"/>
          <w:color w:val="333333"/>
          <w:kern w:val="0"/>
          <w:sz w:val="18"/>
          <w:szCs w:val="18"/>
          <w:bdr w:val="none" w:sz="0" w:space="0" w:color="auto" w:frame="1"/>
        </w:rPr>
        <w:t>年</w:t>
      </w:r>
      <w:r w:rsidRPr="001E0D88">
        <w:rPr>
          <w:rFonts w:ascii="Simsun" w:hAnsi="Simsun" w:cs="宋体"/>
          <w:color w:val="333333"/>
          <w:kern w:val="0"/>
          <w:sz w:val="18"/>
          <w:szCs w:val="18"/>
          <w:bdr w:val="none" w:sz="0" w:space="0" w:color="auto" w:frame="1"/>
        </w:rPr>
        <w:t>4</w:t>
      </w:r>
      <w:r w:rsidRPr="001E0D88">
        <w:rPr>
          <w:rFonts w:ascii="Simsun" w:hAnsi="Simsun" w:cs="宋体" w:hint="eastAsia"/>
          <w:color w:val="333333"/>
          <w:kern w:val="0"/>
          <w:sz w:val="18"/>
          <w:szCs w:val="18"/>
          <w:bdr w:val="none" w:sz="0" w:space="0" w:color="auto" w:frame="1"/>
        </w:rPr>
        <w:t>月</w:t>
      </w:r>
      <w:r w:rsidRPr="001E0D88">
        <w:rPr>
          <w:rFonts w:ascii="Simsun" w:hAnsi="Simsun" w:cs="宋体"/>
          <w:color w:val="333333"/>
          <w:kern w:val="0"/>
          <w:sz w:val="18"/>
          <w:szCs w:val="18"/>
          <w:bdr w:val="none" w:sz="0" w:space="0" w:color="auto" w:frame="1"/>
        </w:rPr>
        <w:t>5</w:t>
      </w:r>
      <w:r w:rsidRPr="001E0D88">
        <w:rPr>
          <w:rFonts w:ascii="Simsun" w:hAnsi="Simsun" w:cs="宋体" w:hint="eastAsia"/>
          <w:color w:val="333333"/>
          <w:kern w:val="0"/>
          <w:sz w:val="18"/>
          <w:szCs w:val="18"/>
          <w:bdr w:val="none" w:sz="0" w:space="0" w:color="auto" w:frame="1"/>
        </w:rPr>
        <w:t>日正式建立，是中国社会科学院的主要研究机构之一，定位为产业经济、区域经济与企业管理研究领域的最高学术殿堂、党中央国务院的思想库智囊团。</w:t>
      </w:r>
      <w:r w:rsidRPr="00DD72C2">
        <w:rPr>
          <w:rFonts w:ascii="Simsun" w:hAnsi="Simsun" w:hint="eastAsia"/>
          <w:color w:val="333333"/>
          <w:sz w:val="18"/>
          <w:szCs w:val="18"/>
          <w:bdr w:val="none" w:sz="0" w:space="0" w:color="auto" w:frame="1"/>
        </w:rPr>
        <w:t>工业经济研究所现有（统计数据截至</w:t>
      </w:r>
      <w:r w:rsidRPr="00DD72C2">
        <w:rPr>
          <w:rFonts w:ascii="Simsun" w:hAnsi="Simsun"/>
          <w:color w:val="333333"/>
          <w:sz w:val="18"/>
          <w:szCs w:val="18"/>
          <w:bdr w:val="none" w:sz="0" w:space="0" w:color="auto" w:frame="1"/>
        </w:rPr>
        <w:t>201</w:t>
      </w:r>
      <w:r>
        <w:rPr>
          <w:rFonts w:ascii="Simsun" w:hAnsi="Simsun" w:hint="eastAsia"/>
          <w:color w:val="333333"/>
          <w:sz w:val="18"/>
          <w:szCs w:val="18"/>
          <w:bdr w:val="none" w:sz="0" w:space="0" w:color="auto" w:frame="1"/>
        </w:rPr>
        <w:t>7</w:t>
      </w:r>
      <w:r w:rsidRPr="00DD72C2">
        <w:rPr>
          <w:rFonts w:ascii="Simsun" w:hAnsi="Simsun" w:hint="eastAsia"/>
          <w:color w:val="333333"/>
          <w:sz w:val="18"/>
          <w:szCs w:val="18"/>
          <w:bdr w:val="none" w:sz="0" w:space="0" w:color="auto" w:frame="1"/>
        </w:rPr>
        <w:t>年底）在编人员</w:t>
      </w:r>
      <w:r>
        <w:rPr>
          <w:rFonts w:ascii="Simsun" w:hAnsi="Simsun"/>
          <w:color w:val="333333"/>
          <w:sz w:val="18"/>
          <w:szCs w:val="18"/>
          <w:bdr w:val="none" w:sz="0" w:space="0" w:color="auto" w:frame="1"/>
        </w:rPr>
        <w:t>8</w:t>
      </w:r>
      <w:r>
        <w:rPr>
          <w:rFonts w:ascii="Simsun" w:hAnsi="Simsun" w:hint="eastAsia"/>
          <w:color w:val="333333"/>
          <w:sz w:val="18"/>
          <w:szCs w:val="18"/>
          <w:bdr w:val="none" w:sz="0" w:space="0" w:color="auto" w:frame="1"/>
        </w:rPr>
        <w:t>6</w:t>
      </w:r>
      <w:r w:rsidRPr="00DD72C2">
        <w:rPr>
          <w:rFonts w:ascii="Simsun" w:hAnsi="Simsun" w:hint="eastAsia"/>
          <w:color w:val="333333"/>
          <w:sz w:val="18"/>
          <w:szCs w:val="18"/>
          <w:bdr w:val="none" w:sz="0" w:space="0" w:color="auto" w:frame="1"/>
        </w:rPr>
        <w:t>人，其中：具有高级职称的研究人员</w:t>
      </w:r>
      <w:r w:rsidRPr="00DD72C2">
        <w:rPr>
          <w:rFonts w:ascii="Simsun" w:hAnsi="Simsun"/>
          <w:color w:val="333333"/>
          <w:sz w:val="18"/>
          <w:szCs w:val="18"/>
          <w:bdr w:val="none" w:sz="0" w:space="0" w:color="auto" w:frame="1"/>
        </w:rPr>
        <w:t>4</w:t>
      </w:r>
      <w:r>
        <w:rPr>
          <w:rFonts w:ascii="Simsun" w:hAnsi="Simsun" w:hint="eastAsia"/>
          <w:color w:val="333333"/>
          <w:sz w:val="18"/>
          <w:szCs w:val="18"/>
          <w:bdr w:val="none" w:sz="0" w:space="0" w:color="auto" w:frame="1"/>
        </w:rPr>
        <w:t>4</w:t>
      </w:r>
      <w:r w:rsidRPr="00DD72C2">
        <w:rPr>
          <w:rFonts w:ascii="Simsun" w:hAnsi="Simsun" w:hint="eastAsia"/>
          <w:color w:val="333333"/>
          <w:sz w:val="18"/>
          <w:szCs w:val="18"/>
          <w:bdr w:val="none" w:sz="0" w:space="0" w:color="auto" w:frame="1"/>
        </w:rPr>
        <w:t>人；博士</w:t>
      </w:r>
      <w:r w:rsidRPr="00DD72C2">
        <w:rPr>
          <w:rFonts w:ascii="Simsun" w:hAnsi="Simsun"/>
          <w:color w:val="333333"/>
          <w:sz w:val="18"/>
          <w:szCs w:val="18"/>
          <w:bdr w:val="none" w:sz="0" w:space="0" w:color="auto" w:frame="1"/>
        </w:rPr>
        <w:t>62</w:t>
      </w:r>
      <w:r w:rsidRPr="00DD72C2">
        <w:rPr>
          <w:rFonts w:ascii="Simsun" w:hAnsi="Simsun" w:hint="eastAsia"/>
          <w:color w:val="333333"/>
          <w:sz w:val="18"/>
          <w:szCs w:val="18"/>
          <w:bdr w:val="none" w:sz="0" w:space="0" w:color="auto" w:frame="1"/>
        </w:rPr>
        <w:t>人，硕士</w:t>
      </w:r>
      <w:r w:rsidRPr="00DD72C2">
        <w:rPr>
          <w:rFonts w:ascii="Simsun" w:hAnsi="Simsun"/>
          <w:color w:val="333333"/>
          <w:sz w:val="18"/>
          <w:szCs w:val="18"/>
          <w:bdr w:val="none" w:sz="0" w:space="0" w:color="auto" w:frame="1"/>
        </w:rPr>
        <w:t>13</w:t>
      </w:r>
      <w:r w:rsidRPr="00DD72C2">
        <w:rPr>
          <w:rFonts w:ascii="Simsun" w:hAnsi="Simsun" w:hint="eastAsia"/>
          <w:color w:val="333333"/>
          <w:sz w:val="18"/>
          <w:szCs w:val="18"/>
          <w:bdr w:val="none" w:sz="0" w:space="0" w:color="auto" w:frame="1"/>
        </w:rPr>
        <w:t>人；博士生导师</w:t>
      </w:r>
      <w:r>
        <w:rPr>
          <w:rFonts w:ascii="Simsun" w:hAnsi="Simsun"/>
          <w:color w:val="333333"/>
          <w:sz w:val="18"/>
          <w:szCs w:val="18"/>
          <w:bdr w:val="none" w:sz="0" w:space="0" w:color="auto" w:frame="1"/>
        </w:rPr>
        <w:t>23</w:t>
      </w:r>
      <w:r w:rsidRPr="00DD72C2">
        <w:rPr>
          <w:rFonts w:ascii="Simsun" w:hAnsi="Simsun" w:hint="eastAsia"/>
          <w:color w:val="333333"/>
          <w:sz w:val="18"/>
          <w:szCs w:val="18"/>
          <w:bdr w:val="none" w:sz="0" w:space="0" w:color="auto" w:frame="1"/>
        </w:rPr>
        <w:t>人，硕士生导师</w:t>
      </w:r>
      <w:r w:rsidRPr="00DD72C2">
        <w:rPr>
          <w:rFonts w:ascii="Simsun" w:hAnsi="Simsun"/>
          <w:color w:val="333333"/>
          <w:sz w:val="18"/>
          <w:szCs w:val="18"/>
          <w:bdr w:val="none" w:sz="0" w:space="0" w:color="auto" w:frame="1"/>
        </w:rPr>
        <w:t>2</w:t>
      </w:r>
      <w:r>
        <w:rPr>
          <w:rFonts w:ascii="Simsun" w:hAnsi="Simsun"/>
          <w:color w:val="333333"/>
          <w:sz w:val="18"/>
          <w:szCs w:val="18"/>
          <w:bdr w:val="none" w:sz="0" w:space="0" w:color="auto" w:frame="1"/>
        </w:rPr>
        <w:t>5</w:t>
      </w:r>
      <w:r w:rsidRPr="00DD72C2">
        <w:rPr>
          <w:rFonts w:ascii="Simsun" w:hAnsi="Simsun" w:hint="eastAsia"/>
          <w:color w:val="333333"/>
          <w:sz w:val="18"/>
          <w:szCs w:val="18"/>
          <w:bdr w:val="none" w:sz="0" w:space="0" w:color="auto" w:frame="1"/>
        </w:rPr>
        <w:t>人。</w:t>
      </w:r>
      <w:r w:rsidRPr="001E0D88">
        <w:rPr>
          <w:rFonts w:ascii="Simsun" w:hAnsi="Simsun" w:cs="宋体" w:hint="eastAsia"/>
          <w:color w:val="333333"/>
          <w:kern w:val="0"/>
          <w:sz w:val="18"/>
          <w:szCs w:val="18"/>
          <w:bdr w:val="none" w:sz="0" w:space="0" w:color="auto" w:frame="1"/>
        </w:rPr>
        <w:t>主要研究工业经济、区域经济、企业管理发展和运行的基础理论、方法以及重大现实问题；跟踪和掌握国内外产业经济（工业经济）、区域经济、企业管理的现状、发展趋势以及理论动态。</w:t>
      </w:r>
    </w:p>
    <w:p w:rsidR="00AF6868" w:rsidRDefault="00AF6868" w:rsidP="00AF6868">
      <w:pPr>
        <w:widowControl/>
        <w:wordWrap w:val="0"/>
        <w:spacing w:line="360" w:lineRule="atLeast"/>
        <w:ind w:firstLineChars="250" w:firstLine="450"/>
        <w:textAlignment w:val="baseline"/>
        <w:rPr>
          <w:rFonts w:ascii="Simsun" w:hAnsi="Simsun" w:cs="宋体"/>
          <w:color w:val="333333"/>
          <w:kern w:val="0"/>
          <w:sz w:val="18"/>
          <w:szCs w:val="18"/>
          <w:bdr w:val="none" w:sz="0" w:space="0" w:color="auto" w:frame="1"/>
        </w:rPr>
      </w:pPr>
      <w:r w:rsidRPr="001E0D88">
        <w:rPr>
          <w:rFonts w:ascii="Simsun" w:hAnsi="Simsun" w:cs="宋体" w:hint="eastAsia"/>
          <w:color w:val="333333"/>
          <w:kern w:val="0"/>
          <w:sz w:val="18"/>
          <w:szCs w:val="18"/>
        </w:rPr>
        <w:t>目前工业经济研究所设有工业发展、能源经济、投资与市场、</w:t>
      </w:r>
      <w:r>
        <w:rPr>
          <w:rFonts w:ascii="Simsun" w:hAnsi="Simsun" w:cs="宋体" w:hint="eastAsia"/>
          <w:color w:val="333333"/>
          <w:kern w:val="0"/>
          <w:sz w:val="18"/>
          <w:szCs w:val="18"/>
        </w:rPr>
        <w:t>产业布局、</w:t>
      </w:r>
      <w:r w:rsidRPr="001E0D88">
        <w:rPr>
          <w:rFonts w:ascii="Simsun" w:hAnsi="Simsun" w:cs="宋体" w:hint="eastAsia"/>
          <w:color w:val="333333"/>
          <w:kern w:val="0"/>
          <w:sz w:val="18"/>
          <w:szCs w:val="18"/>
        </w:rPr>
        <w:t>区域经济、产业组织、企业制度、</w:t>
      </w:r>
      <w:r>
        <w:rPr>
          <w:rFonts w:ascii="Simsun" w:hAnsi="Simsun" w:cs="宋体" w:hint="eastAsia"/>
          <w:color w:val="333333"/>
          <w:kern w:val="0"/>
          <w:sz w:val="18"/>
          <w:szCs w:val="18"/>
        </w:rPr>
        <w:t>企业管理、</w:t>
      </w:r>
      <w:r w:rsidRPr="001E0D88">
        <w:rPr>
          <w:rFonts w:ascii="Simsun" w:hAnsi="Simsun" w:cs="宋体" w:hint="eastAsia"/>
          <w:color w:val="333333"/>
          <w:kern w:val="0"/>
          <w:sz w:val="18"/>
          <w:szCs w:val="18"/>
        </w:rPr>
        <w:t>财务与会计、工业运行、</w:t>
      </w:r>
      <w:r>
        <w:rPr>
          <w:rFonts w:ascii="Simsun" w:hAnsi="Simsun" w:cs="宋体" w:hint="eastAsia"/>
          <w:color w:val="333333"/>
          <w:kern w:val="0"/>
          <w:sz w:val="18"/>
          <w:szCs w:val="18"/>
        </w:rPr>
        <w:t>资源与环境、</w:t>
      </w:r>
      <w:r w:rsidRPr="001E0D88">
        <w:rPr>
          <w:rFonts w:ascii="Simsun" w:hAnsi="Simsun" w:cs="宋体" w:hint="eastAsia"/>
          <w:color w:val="333333"/>
          <w:kern w:val="0"/>
          <w:sz w:val="18"/>
          <w:szCs w:val="18"/>
        </w:rPr>
        <w:t>中小企业</w:t>
      </w:r>
      <w:r>
        <w:rPr>
          <w:rFonts w:ascii="Simsun" w:hAnsi="Simsun" w:cs="宋体" w:hint="eastAsia"/>
          <w:color w:val="333333"/>
          <w:kern w:val="0"/>
          <w:sz w:val="18"/>
          <w:szCs w:val="18"/>
        </w:rPr>
        <w:t>与创新创业</w:t>
      </w:r>
      <w:r w:rsidRPr="001E0D88">
        <w:rPr>
          <w:rFonts w:ascii="Simsun" w:hAnsi="Simsun" w:cs="宋体" w:hint="eastAsia"/>
          <w:color w:val="333333"/>
          <w:kern w:val="0"/>
          <w:sz w:val="18"/>
          <w:szCs w:val="18"/>
        </w:rPr>
        <w:t>等</w:t>
      </w:r>
      <w:r w:rsidRPr="001E0D88">
        <w:rPr>
          <w:rFonts w:ascii="Simsun" w:hAnsi="Simsun" w:cs="宋体"/>
          <w:color w:val="333333"/>
          <w:kern w:val="0"/>
          <w:sz w:val="18"/>
          <w:szCs w:val="18"/>
          <w:bdr w:val="none" w:sz="0" w:space="0" w:color="auto" w:frame="1"/>
        </w:rPr>
        <w:t>1</w:t>
      </w:r>
      <w:r>
        <w:rPr>
          <w:rFonts w:ascii="Simsun" w:hAnsi="Simsun" w:cs="宋体"/>
          <w:color w:val="333333"/>
          <w:kern w:val="0"/>
          <w:sz w:val="18"/>
          <w:szCs w:val="18"/>
          <w:bdr w:val="none" w:sz="0" w:space="0" w:color="auto" w:frame="1"/>
        </w:rPr>
        <w:t>2</w:t>
      </w:r>
      <w:r w:rsidRPr="001E0D88">
        <w:rPr>
          <w:rFonts w:ascii="Simsun" w:hAnsi="Simsun" w:cs="宋体" w:hint="eastAsia"/>
          <w:color w:val="333333"/>
          <w:kern w:val="0"/>
          <w:sz w:val="18"/>
          <w:szCs w:val="18"/>
          <w:bdr w:val="none" w:sz="0" w:space="0" w:color="auto" w:frame="1"/>
        </w:rPr>
        <w:t>个研究室；编辑出版《中国工业经济》、《经济管理》、《中国经济学人》</w:t>
      </w:r>
      <w:r>
        <w:rPr>
          <w:rFonts w:ascii="Simsun" w:hAnsi="Simsun" w:cs="宋体" w:hint="eastAsia"/>
          <w:color w:val="333333"/>
          <w:kern w:val="0"/>
          <w:sz w:val="18"/>
          <w:szCs w:val="18"/>
          <w:bdr w:val="none" w:sz="0" w:space="0" w:color="auto" w:frame="1"/>
        </w:rPr>
        <w:t>、《问题与对策》（内刊）</w:t>
      </w:r>
      <w:r w:rsidRPr="001E0D88">
        <w:rPr>
          <w:rFonts w:ascii="Simsun" w:hAnsi="Simsun" w:cs="宋体" w:hint="eastAsia"/>
          <w:color w:val="333333"/>
          <w:kern w:val="0"/>
          <w:sz w:val="18"/>
          <w:szCs w:val="18"/>
          <w:bdr w:val="none" w:sz="0" w:space="0" w:color="auto" w:frame="1"/>
        </w:rPr>
        <w:t>等</w:t>
      </w:r>
      <w:r>
        <w:rPr>
          <w:rFonts w:ascii="Simsun" w:hAnsi="Simsun" w:cs="宋体" w:hint="eastAsia"/>
          <w:color w:val="333333"/>
          <w:kern w:val="0"/>
          <w:sz w:val="18"/>
          <w:szCs w:val="18"/>
          <w:bdr w:val="none" w:sz="0" w:space="0" w:color="auto" w:frame="1"/>
        </w:rPr>
        <w:t>学术期刊，</w:t>
      </w:r>
      <w:r w:rsidRPr="001E0D88">
        <w:rPr>
          <w:rFonts w:ascii="Simsun" w:hAnsi="Simsun" w:cs="宋体" w:hint="eastAsia"/>
          <w:color w:val="333333"/>
          <w:kern w:val="0"/>
          <w:sz w:val="18"/>
          <w:szCs w:val="18"/>
          <w:bdr w:val="none" w:sz="0" w:space="0" w:color="auto" w:frame="1"/>
        </w:rPr>
        <w:t>主办《中国经营报》；设有中国工业经济学会、中国企业管理研究会和中国区域经济学会等全国学术团体；</w:t>
      </w:r>
      <w:r>
        <w:rPr>
          <w:rFonts w:ascii="Simsun" w:hAnsi="Simsun" w:cs="宋体" w:hint="eastAsia"/>
          <w:color w:val="333333"/>
          <w:kern w:val="0"/>
          <w:sz w:val="18"/>
          <w:szCs w:val="18"/>
          <w:bdr w:val="none" w:sz="0" w:space="0" w:color="auto" w:frame="1"/>
        </w:rPr>
        <w:t>设有</w:t>
      </w:r>
      <w:proofErr w:type="gramStart"/>
      <w:r>
        <w:rPr>
          <w:rFonts w:ascii="Simsun" w:hAnsi="Simsun" w:cs="宋体" w:hint="eastAsia"/>
          <w:color w:val="333333"/>
          <w:kern w:val="0"/>
          <w:sz w:val="18"/>
          <w:szCs w:val="18"/>
          <w:bdr w:val="none" w:sz="0" w:space="0" w:color="auto" w:frame="1"/>
        </w:rPr>
        <w:t>国家级智库</w:t>
      </w:r>
      <w:proofErr w:type="gramEnd"/>
      <w:r>
        <w:rPr>
          <w:rFonts w:ascii="Simsun" w:hAnsi="Simsun" w:cs="宋体"/>
          <w:color w:val="333333"/>
          <w:kern w:val="0"/>
          <w:sz w:val="18"/>
          <w:szCs w:val="18"/>
          <w:bdr w:val="none" w:sz="0" w:space="0" w:color="auto" w:frame="1"/>
        </w:rPr>
        <w:t>——</w:t>
      </w:r>
      <w:r>
        <w:rPr>
          <w:rFonts w:ascii="Simsun" w:hAnsi="Simsun" w:cs="宋体" w:hint="eastAsia"/>
          <w:color w:val="333333"/>
          <w:kern w:val="0"/>
          <w:sz w:val="18"/>
          <w:szCs w:val="18"/>
          <w:bdr w:val="none" w:sz="0" w:space="0" w:color="auto" w:frame="1"/>
        </w:rPr>
        <w:t>中国社会科学院京津冀协同</w:t>
      </w:r>
      <w:proofErr w:type="gramStart"/>
      <w:r>
        <w:rPr>
          <w:rFonts w:ascii="Simsun" w:hAnsi="Simsun" w:cs="宋体" w:hint="eastAsia"/>
          <w:color w:val="333333"/>
          <w:kern w:val="0"/>
          <w:sz w:val="18"/>
          <w:szCs w:val="18"/>
          <w:bdr w:val="none" w:sz="0" w:space="0" w:color="auto" w:frame="1"/>
        </w:rPr>
        <w:t>发展智库和</w:t>
      </w:r>
      <w:proofErr w:type="gramEnd"/>
      <w:r>
        <w:rPr>
          <w:rFonts w:ascii="Simsun" w:hAnsi="Simsun" w:cs="宋体" w:hint="eastAsia"/>
          <w:color w:val="333333"/>
          <w:kern w:val="0"/>
          <w:sz w:val="18"/>
          <w:szCs w:val="18"/>
          <w:bdr w:val="none" w:sz="0" w:space="0" w:color="auto" w:frame="1"/>
        </w:rPr>
        <w:t>中国社会科学院</w:t>
      </w:r>
      <w:proofErr w:type="gramStart"/>
      <w:r>
        <w:rPr>
          <w:rFonts w:ascii="Simsun" w:hAnsi="Simsun" w:cs="宋体" w:hint="eastAsia"/>
          <w:color w:val="333333"/>
          <w:kern w:val="0"/>
          <w:sz w:val="18"/>
          <w:szCs w:val="18"/>
          <w:bdr w:val="none" w:sz="0" w:space="0" w:color="auto" w:frame="1"/>
        </w:rPr>
        <w:t>雄安发展</w:t>
      </w:r>
      <w:proofErr w:type="gramEnd"/>
      <w:r>
        <w:rPr>
          <w:rFonts w:ascii="Simsun" w:hAnsi="Simsun" w:cs="宋体" w:hint="eastAsia"/>
          <w:color w:val="333333"/>
          <w:kern w:val="0"/>
          <w:sz w:val="18"/>
          <w:szCs w:val="18"/>
          <w:bdr w:val="none" w:sz="0" w:space="0" w:color="auto" w:frame="1"/>
        </w:rPr>
        <w:t>研究智库；</w:t>
      </w:r>
      <w:r w:rsidRPr="001E0D88">
        <w:rPr>
          <w:rFonts w:ascii="Simsun" w:hAnsi="Simsun" w:cs="宋体" w:hint="eastAsia"/>
          <w:color w:val="333333"/>
          <w:kern w:val="0"/>
          <w:sz w:val="18"/>
          <w:szCs w:val="18"/>
          <w:bdr w:val="none" w:sz="0" w:space="0" w:color="auto" w:frame="1"/>
        </w:rPr>
        <w:t>设有中国社会科学院研究生院工业经济系，负责产业经济、区域经济、企业管理等学科专业的博士研究生和硕士研究生培养；设有产业经济和企业管理博士后流动站，是国家首批博士后流动站单位，每年招收</w:t>
      </w:r>
      <w:r w:rsidRPr="001E0D88">
        <w:rPr>
          <w:rFonts w:ascii="Simsun" w:hAnsi="Simsun" w:cs="宋体"/>
          <w:color w:val="333333"/>
          <w:kern w:val="0"/>
          <w:sz w:val="18"/>
          <w:szCs w:val="18"/>
          <w:bdr w:val="none" w:sz="0" w:space="0" w:color="auto" w:frame="1"/>
        </w:rPr>
        <w:t>20</w:t>
      </w:r>
      <w:r w:rsidRPr="001E0D88">
        <w:rPr>
          <w:rFonts w:ascii="Simsun" w:hAnsi="Simsun" w:cs="宋体" w:hint="eastAsia"/>
          <w:color w:val="333333"/>
          <w:kern w:val="0"/>
          <w:sz w:val="18"/>
          <w:szCs w:val="18"/>
          <w:bdr w:val="none" w:sz="0" w:space="0" w:color="auto" w:frame="1"/>
        </w:rPr>
        <w:t>余名博士后研究人员。</w:t>
      </w:r>
    </w:p>
    <w:p w:rsidR="00AF6868" w:rsidRPr="001E0D88" w:rsidRDefault="00AF6868" w:rsidP="00AF6868">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hint="eastAsia"/>
          <w:color w:val="333333"/>
          <w:kern w:val="0"/>
          <w:sz w:val="18"/>
          <w:szCs w:val="18"/>
        </w:rPr>
        <w:t>著名经济学家马洪著名经济学家马洪同志为该所第一任所长，著名经济学家蒋一苇、周叔莲、张卓元、陈佳贵、吕政、金</w:t>
      </w:r>
      <w:proofErr w:type="gramStart"/>
      <w:r w:rsidRPr="001E0D88">
        <w:rPr>
          <w:rFonts w:ascii="Simsun" w:hAnsi="Simsun" w:cs="宋体" w:hint="eastAsia"/>
          <w:color w:val="333333"/>
          <w:kern w:val="0"/>
          <w:sz w:val="18"/>
          <w:szCs w:val="18"/>
        </w:rPr>
        <w:t>碚</w:t>
      </w:r>
      <w:proofErr w:type="gramEnd"/>
      <w:r w:rsidRPr="001E0D88">
        <w:rPr>
          <w:rFonts w:ascii="Simsun" w:hAnsi="Simsun" w:cs="宋体" w:hint="eastAsia"/>
          <w:color w:val="333333"/>
          <w:kern w:val="0"/>
          <w:sz w:val="18"/>
          <w:szCs w:val="18"/>
        </w:rPr>
        <w:t>等也先后任工业经</w:t>
      </w:r>
      <w:r>
        <w:rPr>
          <w:rFonts w:ascii="Simsun" w:hAnsi="Simsun" w:cs="宋体" w:hint="eastAsia"/>
          <w:color w:val="333333"/>
          <w:kern w:val="0"/>
          <w:sz w:val="18"/>
          <w:szCs w:val="18"/>
        </w:rPr>
        <w:t>济研究所的所长，原国务院总理朱镕基曾在本所从事研究工作，现任所里领导班子为：所长</w:t>
      </w:r>
      <w:r w:rsidRPr="001E0D88">
        <w:rPr>
          <w:rFonts w:ascii="Simsun" w:hAnsi="Simsun" w:cs="宋体" w:hint="eastAsia"/>
          <w:color w:val="333333"/>
          <w:kern w:val="0"/>
          <w:sz w:val="18"/>
          <w:szCs w:val="18"/>
        </w:rPr>
        <w:t>黄群慧</w:t>
      </w:r>
      <w:r>
        <w:rPr>
          <w:rFonts w:ascii="Simsun" w:hAnsi="Simsun" w:cs="宋体" w:hint="eastAsia"/>
          <w:color w:val="333333"/>
          <w:kern w:val="0"/>
          <w:sz w:val="18"/>
          <w:szCs w:val="18"/>
        </w:rPr>
        <w:t>，党委书记、副所长史丹，副所长</w:t>
      </w:r>
      <w:proofErr w:type="gramStart"/>
      <w:r>
        <w:rPr>
          <w:rFonts w:ascii="Simsun" w:hAnsi="Simsun" w:cs="宋体" w:hint="eastAsia"/>
          <w:color w:val="333333"/>
          <w:kern w:val="0"/>
          <w:sz w:val="18"/>
          <w:szCs w:val="18"/>
        </w:rPr>
        <w:t>崔</w:t>
      </w:r>
      <w:proofErr w:type="gramEnd"/>
      <w:r>
        <w:rPr>
          <w:rFonts w:ascii="Simsun" w:hAnsi="Simsun" w:cs="宋体" w:hint="eastAsia"/>
          <w:color w:val="333333"/>
          <w:kern w:val="0"/>
          <w:sz w:val="18"/>
          <w:szCs w:val="18"/>
        </w:rPr>
        <w:t>民选、李海舰</w:t>
      </w:r>
      <w:r w:rsidRPr="001E0D88">
        <w:rPr>
          <w:rFonts w:ascii="Simsun" w:hAnsi="Simsun" w:cs="宋体" w:hint="eastAsia"/>
          <w:color w:val="333333"/>
          <w:kern w:val="0"/>
          <w:sz w:val="18"/>
          <w:szCs w:val="18"/>
        </w:rPr>
        <w:t>。</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lastRenderedPageBreak/>
        <w:t>【课程设置】</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b/>
          <w:bCs/>
          <w:color w:val="333333"/>
          <w:kern w:val="0"/>
          <w:sz w:val="18"/>
          <w:szCs w:val="18"/>
          <w:bdr w:val="none" w:sz="0" w:space="0" w:color="auto" w:frame="1"/>
        </w:rPr>
        <w:t>基础模块：</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经济学前沿讲座</w:t>
      </w:r>
      <w:r>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 </w:t>
      </w:r>
      <w:r w:rsidRPr="001E0D88">
        <w:rPr>
          <w:rFonts w:ascii="Simsun" w:hAnsi="Simsun" w:cs="宋体"/>
          <w:color w:val="333333"/>
          <w:kern w:val="0"/>
          <w:sz w:val="18"/>
          <w:szCs w:val="18"/>
          <w:bdr w:val="none" w:sz="0" w:space="0" w:color="auto" w:frame="1"/>
        </w:rPr>
        <w:t>高级微观经济学</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 </w:t>
      </w:r>
      <w:r>
        <w:rPr>
          <w:rFonts w:ascii="Simsun" w:hAnsi="Simsun" w:cs="宋体" w:hint="eastAsia"/>
          <w:color w:val="333333"/>
          <w:kern w:val="0"/>
          <w:sz w:val="18"/>
          <w:szCs w:val="18"/>
          <w:bdr w:val="none" w:sz="0" w:space="0" w:color="auto" w:frame="1"/>
        </w:rPr>
        <w:t>高级</w:t>
      </w:r>
      <w:r w:rsidRPr="001E0D88">
        <w:rPr>
          <w:rFonts w:ascii="Simsun" w:hAnsi="Simsun" w:cs="宋体"/>
          <w:color w:val="333333"/>
          <w:kern w:val="0"/>
          <w:sz w:val="18"/>
          <w:szCs w:val="18"/>
          <w:bdr w:val="none" w:sz="0" w:space="0" w:color="auto" w:frame="1"/>
        </w:rPr>
        <w:t>宏观经济</w:t>
      </w:r>
      <w:r>
        <w:rPr>
          <w:rFonts w:ascii="Simsun" w:hAnsi="Simsun" w:cs="宋体" w:hint="eastAsia"/>
          <w:color w:val="333333"/>
          <w:kern w:val="0"/>
          <w:sz w:val="18"/>
          <w:szCs w:val="18"/>
          <w:bdr w:val="none" w:sz="0" w:space="0" w:color="auto" w:frame="1"/>
        </w:rPr>
        <w:t>学</w:t>
      </w:r>
      <w:r w:rsidRPr="001E0D88">
        <w:rPr>
          <w:rFonts w:ascii="Simsun" w:hAnsi="Simsun" w:cs="宋体"/>
          <w:color w:val="333333"/>
          <w:kern w:val="0"/>
          <w:sz w:val="18"/>
        </w:rPr>
        <w:t> </w:t>
      </w:r>
      <w:r w:rsidRPr="001E0D88">
        <w:rPr>
          <w:rFonts w:ascii="Simsun" w:hAnsi="Simsun" w:cs="宋体"/>
          <w:color w:val="333333"/>
          <w:kern w:val="0"/>
          <w:sz w:val="18"/>
          <w:szCs w:val="18"/>
          <w:bdr w:val="none" w:sz="0" w:space="0" w:color="auto" w:frame="1"/>
        </w:rPr>
        <w:t>全球宏观经济与货币政策</w:t>
      </w:r>
      <w:r w:rsidR="008945C2">
        <w:rPr>
          <w:rFonts w:ascii="Simsun" w:hAnsi="Simsun" w:cs="宋体" w:hint="eastAsia"/>
          <w:color w:val="333333"/>
          <w:kern w:val="0"/>
          <w:sz w:val="18"/>
          <w:szCs w:val="18"/>
          <w:bdr w:val="none" w:sz="0" w:space="0" w:color="auto" w:frame="1"/>
        </w:rPr>
        <w:t xml:space="preserve"> </w:t>
      </w:r>
      <w:r w:rsidR="00941B87">
        <w:rPr>
          <w:rFonts w:ascii="Simsun" w:hAnsi="Simsun" w:cs="宋体" w:hint="eastAsia"/>
          <w:color w:val="333333"/>
          <w:kern w:val="0"/>
          <w:sz w:val="18"/>
          <w:szCs w:val="18"/>
          <w:bdr w:val="none" w:sz="0" w:space="0" w:color="auto" w:frame="1"/>
        </w:rPr>
        <w:t>高级</w:t>
      </w:r>
      <w:r w:rsidRPr="001E0D88">
        <w:rPr>
          <w:rFonts w:ascii="Simsun" w:hAnsi="Simsun" w:cs="宋体"/>
          <w:color w:val="333333"/>
          <w:kern w:val="0"/>
          <w:sz w:val="18"/>
          <w:szCs w:val="18"/>
          <w:bdr w:val="none" w:sz="0" w:space="0" w:color="auto" w:frame="1"/>
        </w:rPr>
        <w:t>发展经济学</w:t>
      </w:r>
      <w:r w:rsidRPr="001E0D88">
        <w:rPr>
          <w:rFonts w:ascii="Simsun" w:hAnsi="Simsun" w:cs="宋体"/>
          <w:color w:val="333333"/>
          <w:kern w:val="0"/>
          <w:sz w:val="18"/>
          <w:szCs w:val="18"/>
          <w:bdr w:val="none" w:sz="0" w:space="0" w:color="auto" w:frame="1"/>
        </w:rPr>
        <w:t> </w:t>
      </w:r>
      <w:r w:rsidR="00C067EC">
        <w:rPr>
          <w:rFonts w:ascii="Simsun" w:hAnsi="Simsun" w:cs="宋体" w:hint="eastAsia"/>
          <w:color w:val="333333"/>
          <w:kern w:val="0"/>
          <w:sz w:val="18"/>
          <w:szCs w:val="18"/>
          <w:bdr w:val="none" w:sz="0" w:space="0" w:color="auto" w:frame="1"/>
        </w:rPr>
        <w:t>高级</w:t>
      </w:r>
      <w:r w:rsidR="00F478A4">
        <w:rPr>
          <w:rFonts w:ascii="Simsun" w:hAnsi="Simsun" w:cs="宋体" w:hint="eastAsia"/>
          <w:color w:val="333333"/>
          <w:kern w:val="0"/>
          <w:sz w:val="18"/>
          <w:szCs w:val="18"/>
          <w:bdr w:val="none" w:sz="0" w:space="0" w:color="auto" w:frame="1"/>
        </w:rPr>
        <w:t>数理经济学</w:t>
      </w:r>
      <w:r w:rsidR="00F478A4">
        <w:rPr>
          <w:rFonts w:ascii="Simsun" w:hAnsi="Simsun" w:cs="宋体" w:hint="eastAsia"/>
          <w:color w:val="333333"/>
          <w:kern w:val="0"/>
          <w:sz w:val="18"/>
          <w:szCs w:val="18"/>
          <w:bdr w:val="none" w:sz="0" w:space="0" w:color="auto" w:frame="1"/>
        </w:rPr>
        <w:t xml:space="preserve">  </w:t>
      </w:r>
      <w:r w:rsidR="00F67F47">
        <w:rPr>
          <w:rFonts w:ascii="Simsun" w:hAnsi="Simsun" w:cs="宋体" w:hint="eastAsia"/>
          <w:color w:val="333333"/>
          <w:kern w:val="0"/>
          <w:sz w:val="18"/>
          <w:szCs w:val="18"/>
          <w:bdr w:val="none" w:sz="0" w:space="0" w:color="auto" w:frame="1"/>
        </w:rPr>
        <w:t>高级</w:t>
      </w:r>
      <w:r>
        <w:rPr>
          <w:rFonts w:ascii="Simsun" w:hAnsi="Simsun" w:cs="宋体" w:hint="eastAsia"/>
          <w:color w:val="333333"/>
          <w:kern w:val="0"/>
          <w:sz w:val="18"/>
          <w:szCs w:val="18"/>
          <w:bdr w:val="none" w:sz="0" w:space="0" w:color="auto" w:frame="1"/>
        </w:rPr>
        <w:t>计量经济学</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 </w:t>
      </w:r>
      <w:r w:rsidR="00D23395">
        <w:rPr>
          <w:rFonts w:ascii="Simsun" w:hAnsi="Simsun" w:cs="宋体" w:hint="eastAsia"/>
          <w:color w:val="333333"/>
          <w:kern w:val="0"/>
          <w:sz w:val="18"/>
          <w:szCs w:val="18"/>
          <w:bdr w:val="none" w:sz="0" w:space="0" w:color="auto" w:frame="1"/>
        </w:rPr>
        <w:t>西方</w:t>
      </w:r>
      <w:r w:rsidR="003345B8">
        <w:rPr>
          <w:rFonts w:ascii="Simsun" w:hAnsi="Simsun" w:cs="宋体" w:hint="eastAsia"/>
          <w:color w:val="333333"/>
          <w:kern w:val="0"/>
          <w:sz w:val="18"/>
          <w:szCs w:val="18"/>
          <w:bdr w:val="none" w:sz="0" w:space="0" w:color="auto" w:frame="1"/>
        </w:rPr>
        <w:t>经济学说史</w:t>
      </w:r>
      <w:r w:rsidR="003345B8">
        <w:rPr>
          <w:rFonts w:ascii="Simsun" w:hAnsi="Simsun" w:cs="宋体" w:hint="eastAsia"/>
          <w:color w:val="333333"/>
          <w:kern w:val="0"/>
          <w:sz w:val="18"/>
          <w:szCs w:val="18"/>
          <w:bdr w:val="none" w:sz="0" w:space="0" w:color="auto" w:frame="1"/>
        </w:rPr>
        <w:t xml:space="preserve"> </w:t>
      </w:r>
      <w:r w:rsidR="00D23395">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经济学研究方法</w:t>
      </w:r>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文献综述与学术论文写作</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b/>
          <w:bCs/>
          <w:color w:val="333333"/>
          <w:kern w:val="0"/>
          <w:sz w:val="18"/>
          <w:szCs w:val="18"/>
          <w:bdr w:val="none" w:sz="0" w:space="0" w:color="auto" w:frame="1"/>
        </w:rPr>
        <w:t>专业模块：</w:t>
      </w:r>
    </w:p>
    <w:p w:rsidR="000478AB" w:rsidRPr="001E0D88" w:rsidRDefault="00C067EC" w:rsidP="008945C2">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产业组织</w:t>
      </w:r>
      <w:r>
        <w:rPr>
          <w:rFonts w:ascii="Simsun" w:hAnsi="Simsun" w:cs="宋体" w:hint="eastAsia"/>
          <w:color w:val="333333"/>
          <w:kern w:val="0"/>
          <w:sz w:val="18"/>
          <w:szCs w:val="18"/>
        </w:rPr>
        <w:t>理论</w:t>
      </w:r>
      <w:r>
        <w:rPr>
          <w:rFonts w:ascii="Simsun" w:hAnsi="Simsun" w:cs="宋体" w:hint="eastAsia"/>
          <w:color w:val="333333"/>
          <w:kern w:val="0"/>
          <w:sz w:val="18"/>
          <w:szCs w:val="18"/>
        </w:rPr>
        <w:t xml:space="preserve">  </w:t>
      </w:r>
      <w:r w:rsidR="000B3320">
        <w:rPr>
          <w:rFonts w:ascii="Simsun" w:hAnsi="Simsun" w:cs="宋体" w:hint="eastAsia"/>
          <w:color w:val="333333"/>
          <w:kern w:val="0"/>
          <w:sz w:val="18"/>
          <w:szCs w:val="18"/>
        </w:rPr>
        <w:t>产业</w:t>
      </w:r>
      <w:r w:rsidR="003345B8">
        <w:rPr>
          <w:rFonts w:ascii="Simsun" w:hAnsi="Simsun" w:cs="宋体" w:hint="eastAsia"/>
          <w:color w:val="333333"/>
          <w:kern w:val="0"/>
          <w:sz w:val="18"/>
          <w:szCs w:val="18"/>
        </w:rPr>
        <w:t>结构与</w:t>
      </w:r>
      <w:r w:rsidR="000478AB">
        <w:rPr>
          <w:rFonts w:ascii="Simsun" w:hAnsi="Simsun" w:cs="宋体" w:hint="eastAsia"/>
          <w:color w:val="333333"/>
          <w:kern w:val="0"/>
          <w:sz w:val="18"/>
          <w:szCs w:val="18"/>
        </w:rPr>
        <w:t>产业政策</w:t>
      </w:r>
      <w:r w:rsidR="008945C2">
        <w:rPr>
          <w:rFonts w:ascii="Simsun" w:hAnsi="Simsun" w:cs="宋体" w:hint="eastAsia"/>
          <w:color w:val="333333"/>
          <w:kern w:val="0"/>
          <w:sz w:val="18"/>
          <w:szCs w:val="18"/>
        </w:rPr>
        <w:t>研究</w:t>
      </w:r>
      <w:r w:rsidR="008945C2">
        <w:rPr>
          <w:rFonts w:ascii="Simsun" w:hAnsi="Simsun" w:cs="宋体" w:hint="eastAsia"/>
          <w:color w:val="333333"/>
          <w:kern w:val="0"/>
          <w:sz w:val="18"/>
          <w:szCs w:val="18"/>
        </w:rPr>
        <w:t xml:space="preserve"> </w:t>
      </w:r>
      <w:r w:rsidR="000478AB">
        <w:rPr>
          <w:rFonts w:ascii="Simsun" w:hAnsi="Simsun" w:cs="宋体" w:hint="eastAsia"/>
          <w:color w:val="333333"/>
          <w:kern w:val="0"/>
          <w:sz w:val="18"/>
          <w:szCs w:val="18"/>
        </w:rPr>
        <w:t xml:space="preserve"> </w:t>
      </w:r>
      <w:r w:rsidR="003345B8">
        <w:rPr>
          <w:rFonts w:ascii="Simsun" w:hAnsi="Simsun" w:cs="宋体" w:hint="eastAsia"/>
          <w:color w:val="333333"/>
          <w:kern w:val="0"/>
          <w:sz w:val="18"/>
          <w:szCs w:val="18"/>
        </w:rPr>
        <w:t>投入</w:t>
      </w:r>
      <w:r w:rsidR="003345B8">
        <w:rPr>
          <w:rFonts w:ascii="Simsun" w:hAnsi="Simsun" w:cs="宋体" w:hint="eastAsia"/>
          <w:color w:val="333333"/>
          <w:kern w:val="0"/>
          <w:sz w:val="18"/>
          <w:szCs w:val="18"/>
        </w:rPr>
        <w:t>-</w:t>
      </w:r>
      <w:r w:rsidR="003345B8">
        <w:rPr>
          <w:rFonts w:ascii="Simsun" w:hAnsi="Simsun" w:cs="宋体" w:hint="eastAsia"/>
          <w:color w:val="333333"/>
          <w:kern w:val="0"/>
          <w:sz w:val="18"/>
          <w:szCs w:val="18"/>
        </w:rPr>
        <w:t>产出分析的理论与方法</w:t>
      </w:r>
      <w:r w:rsidR="003345B8">
        <w:rPr>
          <w:rFonts w:ascii="Simsun" w:hAnsi="Simsun" w:cs="宋体" w:hint="eastAsia"/>
          <w:color w:val="333333"/>
          <w:kern w:val="0"/>
          <w:sz w:val="18"/>
          <w:szCs w:val="18"/>
        </w:rPr>
        <w:t xml:space="preserve">  </w:t>
      </w:r>
      <w:r w:rsidR="00F67F47">
        <w:rPr>
          <w:rFonts w:ascii="Simsun" w:hAnsi="Simsun" w:cs="宋体" w:hint="eastAsia"/>
          <w:color w:val="333333"/>
          <w:kern w:val="0"/>
          <w:sz w:val="18"/>
          <w:szCs w:val="18"/>
          <w:bdr w:val="none" w:sz="0" w:space="0" w:color="auto" w:frame="1"/>
        </w:rPr>
        <w:t>竞争</w:t>
      </w:r>
      <w:r w:rsidR="000478AB">
        <w:rPr>
          <w:rFonts w:ascii="Simsun" w:hAnsi="Simsun" w:cs="宋体" w:hint="eastAsia"/>
          <w:color w:val="333333"/>
          <w:kern w:val="0"/>
          <w:sz w:val="18"/>
          <w:szCs w:val="18"/>
          <w:bdr w:val="none" w:sz="0" w:space="0" w:color="auto" w:frame="1"/>
        </w:rPr>
        <w:t>与</w:t>
      </w:r>
      <w:r w:rsidR="00F67F47">
        <w:rPr>
          <w:rFonts w:ascii="Simsun" w:hAnsi="Simsun" w:cs="宋体" w:hint="eastAsia"/>
          <w:color w:val="333333"/>
          <w:kern w:val="0"/>
          <w:sz w:val="18"/>
          <w:szCs w:val="18"/>
          <w:bdr w:val="none" w:sz="0" w:space="0" w:color="auto" w:frame="1"/>
        </w:rPr>
        <w:t>反垄断政策</w:t>
      </w:r>
      <w:r w:rsidR="00F67F47">
        <w:rPr>
          <w:rFonts w:ascii="Simsun" w:hAnsi="Simsun" w:cs="宋体" w:hint="eastAsia"/>
          <w:color w:val="333333"/>
          <w:kern w:val="0"/>
          <w:sz w:val="18"/>
          <w:szCs w:val="18"/>
          <w:bdr w:val="none" w:sz="0" w:space="0" w:color="auto" w:frame="1"/>
        </w:rPr>
        <w:t xml:space="preserve">  </w:t>
      </w:r>
      <w:r w:rsidR="00F67F47">
        <w:rPr>
          <w:rFonts w:ascii="Simsun" w:hAnsi="Simsun" w:cs="宋体" w:hint="eastAsia"/>
          <w:color w:val="333333"/>
          <w:kern w:val="0"/>
          <w:sz w:val="18"/>
          <w:szCs w:val="18"/>
          <w:bdr w:val="none" w:sz="0" w:space="0" w:color="auto" w:frame="1"/>
        </w:rPr>
        <w:t>政府管制理论</w:t>
      </w:r>
      <w:r w:rsidR="00773DE5">
        <w:rPr>
          <w:rFonts w:ascii="Simsun" w:hAnsi="Simsun" w:cs="宋体" w:hint="eastAsia"/>
          <w:color w:val="333333"/>
          <w:kern w:val="0"/>
          <w:sz w:val="18"/>
          <w:szCs w:val="18"/>
          <w:bdr w:val="none" w:sz="0" w:space="0" w:color="auto" w:frame="1"/>
        </w:rPr>
        <w:t>与实践</w:t>
      </w:r>
      <w:r w:rsidR="00F67F47">
        <w:rPr>
          <w:rFonts w:ascii="Simsun" w:hAnsi="Simsun" w:cs="宋体" w:hint="eastAsia"/>
          <w:color w:val="333333"/>
          <w:kern w:val="0"/>
          <w:sz w:val="18"/>
          <w:szCs w:val="18"/>
          <w:bdr w:val="none" w:sz="0" w:space="0" w:color="auto" w:frame="1"/>
        </w:rPr>
        <w:t xml:space="preserve"> </w:t>
      </w:r>
      <w:r w:rsidR="001C352B">
        <w:rPr>
          <w:rFonts w:ascii="Simsun" w:hAnsi="Simsun" w:cs="宋体" w:hint="eastAsia"/>
          <w:color w:val="333333"/>
          <w:kern w:val="0"/>
          <w:sz w:val="18"/>
          <w:szCs w:val="18"/>
          <w:bdr w:val="none" w:sz="0" w:space="0" w:color="auto" w:frame="1"/>
        </w:rPr>
        <w:t xml:space="preserve"> </w:t>
      </w:r>
      <w:r w:rsidR="000478AB" w:rsidRPr="001E0D88">
        <w:rPr>
          <w:rFonts w:ascii="Simsun" w:hAnsi="Simsun" w:cs="宋体"/>
          <w:color w:val="333333"/>
          <w:kern w:val="0"/>
          <w:sz w:val="18"/>
          <w:szCs w:val="18"/>
          <w:bdr w:val="none" w:sz="0" w:space="0" w:color="auto" w:frame="1"/>
        </w:rPr>
        <w:t>行业分析的理论与方法</w:t>
      </w:r>
      <w:r w:rsidR="003345B8">
        <w:rPr>
          <w:rFonts w:ascii="Simsun" w:hAnsi="Simsun" w:cs="宋体" w:hint="eastAsia"/>
          <w:color w:val="333333"/>
          <w:kern w:val="0"/>
          <w:sz w:val="18"/>
          <w:szCs w:val="18"/>
          <w:bdr w:val="none" w:sz="0" w:space="0" w:color="auto" w:frame="1"/>
        </w:rPr>
        <w:t xml:space="preserve">  </w:t>
      </w:r>
      <w:r w:rsidR="00221CF6">
        <w:rPr>
          <w:rFonts w:ascii="Simsun" w:hAnsi="Simsun" w:cs="宋体" w:hint="eastAsia"/>
          <w:color w:val="333333"/>
          <w:kern w:val="0"/>
          <w:sz w:val="18"/>
          <w:szCs w:val="18"/>
          <w:bdr w:val="none" w:sz="0" w:space="0" w:color="auto" w:frame="1"/>
        </w:rPr>
        <w:t>企业和</w:t>
      </w:r>
      <w:r w:rsidR="000478AB" w:rsidRPr="001E0D88">
        <w:rPr>
          <w:rFonts w:ascii="Simsun" w:hAnsi="Simsun" w:cs="宋体"/>
          <w:color w:val="333333"/>
          <w:kern w:val="0"/>
          <w:sz w:val="18"/>
          <w:szCs w:val="18"/>
          <w:bdr w:val="none" w:sz="0" w:space="0" w:color="auto" w:frame="1"/>
        </w:rPr>
        <w:t>产业竞争力分析</w:t>
      </w:r>
      <w:r w:rsidR="000478AB" w:rsidRPr="001E0D88">
        <w:rPr>
          <w:rFonts w:ascii="Simsun" w:hAnsi="Simsun" w:cs="宋体"/>
          <w:color w:val="333333"/>
          <w:kern w:val="0"/>
          <w:sz w:val="18"/>
          <w:szCs w:val="18"/>
          <w:bdr w:val="none" w:sz="0" w:space="0" w:color="auto" w:frame="1"/>
        </w:rPr>
        <w:t> </w:t>
      </w:r>
      <w:r w:rsidR="00221CF6" w:rsidRPr="00221CF6">
        <w:rPr>
          <w:rFonts w:ascii="Simsun" w:hAnsi="Simsun" w:cs="宋体" w:hint="eastAsia"/>
          <w:color w:val="333333"/>
          <w:kern w:val="0"/>
          <w:sz w:val="18"/>
          <w:szCs w:val="18"/>
          <w:bdr w:val="none" w:sz="0" w:space="0" w:color="auto" w:frame="1"/>
        </w:rPr>
        <w:t>产业投融资</w:t>
      </w:r>
      <w:r w:rsidR="00941B87">
        <w:rPr>
          <w:rFonts w:ascii="Simsun" w:hAnsi="Simsun" w:cs="宋体" w:hint="eastAsia"/>
          <w:color w:val="333333"/>
          <w:kern w:val="0"/>
          <w:sz w:val="18"/>
          <w:szCs w:val="18"/>
          <w:bdr w:val="none" w:sz="0" w:space="0" w:color="auto" w:frame="1"/>
        </w:rPr>
        <w:t>研究</w:t>
      </w:r>
      <w:r w:rsidR="00221CF6">
        <w:rPr>
          <w:rFonts w:ascii="Simsun" w:hAnsi="Simsun" w:cs="宋体" w:hint="eastAsia"/>
          <w:color w:val="333333"/>
          <w:kern w:val="0"/>
          <w:sz w:val="18"/>
          <w:szCs w:val="18"/>
          <w:bdr w:val="none" w:sz="0" w:space="0" w:color="auto" w:frame="1"/>
        </w:rPr>
        <w:t xml:space="preserve">  </w:t>
      </w:r>
      <w:r w:rsidR="00671E89">
        <w:rPr>
          <w:rFonts w:ascii="Simsun" w:hAnsi="Simsun" w:cs="宋体" w:hint="eastAsia"/>
          <w:color w:val="333333"/>
          <w:kern w:val="0"/>
          <w:sz w:val="18"/>
          <w:szCs w:val="18"/>
          <w:bdr w:val="none" w:sz="0" w:space="0" w:color="auto" w:frame="1"/>
        </w:rPr>
        <w:t>企业管理理论前沿</w:t>
      </w:r>
      <w:r w:rsidR="00671E89">
        <w:rPr>
          <w:rFonts w:ascii="Simsun" w:hAnsi="Simsun" w:cs="宋体" w:hint="eastAsia"/>
          <w:color w:val="333333"/>
          <w:kern w:val="0"/>
          <w:sz w:val="18"/>
          <w:szCs w:val="18"/>
          <w:bdr w:val="none" w:sz="0" w:space="0" w:color="auto" w:frame="1"/>
        </w:rPr>
        <w:t xml:space="preserve"> </w:t>
      </w:r>
      <w:r w:rsidR="003345B8">
        <w:rPr>
          <w:rFonts w:ascii="Simsun" w:hAnsi="Simsun" w:cs="宋体" w:hint="eastAsia"/>
          <w:color w:val="333333"/>
          <w:kern w:val="0"/>
          <w:sz w:val="18"/>
          <w:szCs w:val="18"/>
          <w:bdr w:val="none" w:sz="0" w:space="0" w:color="auto" w:frame="1"/>
        </w:rPr>
        <w:t>公司治理与企业改革</w:t>
      </w:r>
      <w:r w:rsidR="003345B8" w:rsidRPr="001E0D88">
        <w:rPr>
          <w:rFonts w:ascii="Simsun" w:hAnsi="Simsun" w:cs="宋体"/>
          <w:color w:val="333333"/>
          <w:kern w:val="0"/>
          <w:sz w:val="18"/>
          <w:szCs w:val="18"/>
          <w:bdr w:val="none" w:sz="0" w:space="0" w:color="auto" w:frame="1"/>
        </w:rPr>
        <w:t>公司战略</w:t>
      </w:r>
      <w:r w:rsidR="003345B8">
        <w:rPr>
          <w:rFonts w:ascii="Simsun" w:hAnsi="Simsun" w:cs="宋体" w:hint="eastAsia"/>
          <w:color w:val="333333"/>
          <w:kern w:val="0"/>
          <w:sz w:val="18"/>
          <w:szCs w:val="18"/>
          <w:bdr w:val="none" w:sz="0" w:space="0" w:color="auto" w:frame="1"/>
        </w:rPr>
        <w:t>管理</w:t>
      </w:r>
      <w:r w:rsidR="003345B8">
        <w:rPr>
          <w:rFonts w:ascii="Simsun" w:hAnsi="Simsun" w:cs="宋体" w:hint="eastAsia"/>
          <w:color w:val="333333"/>
          <w:kern w:val="0"/>
          <w:sz w:val="18"/>
          <w:szCs w:val="18"/>
          <w:bdr w:val="none" w:sz="0" w:space="0" w:color="auto" w:frame="1"/>
        </w:rPr>
        <w:t xml:space="preserve">  </w:t>
      </w:r>
      <w:r w:rsidR="003345B8">
        <w:rPr>
          <w:rFonts w:ascii="Simsun" w:hAnsi="Simsun" w:cs="宋体" w:hint="eastAsia"/>
          <w:color w:val="333333"/>
          <w:kern w:val="0"/>
          <w:sz w:val="18"/>
          <w:szCs w:val="18"/>
          <w:bdr w:val="none" w:sz="0" w:space="0" w:color="auto" w:frame="1"/>
        </w:rPr>
        <w:t>高级财务会计学</w:t>
      </w:r>
      <w:r w:rsidR="003345B8">
        <w:rPr>
          <w:rFonts w:ascii="Simsun" w:hAnsi="Simsun" w:cs="宋体" w:hint="eastAsia"/>
          <w:color w:val="333333"/>
          <w:kern w:val="0"/>
          <w:sz w:val="18"/>
          <w:szCs w:val="18"/>
          <w:bdr w:val="none" w:sz="0" w:space="0" w:color="auto" w:frame="1"/>
        </w:rPr>
        <w:t xml:space="preserve">  </w:t>
      </w:r>
      <w:r w:rsidR="003345B8" w:rsidRPr="001E0D88">
        <w:rPr>
          <w:rFonts w:ascii="Simsun" w:hAnsi="Simsun" w:cs="宋体"/>
          <w:color w:val="333333"/>
          <w:kern w:val="0"/>
          <w:sz w:val="18"/>
          <w:szCs w:val="18"/>
          <w:bdr w:val="none" w:sz="0" w:space="0" w:color="auto" w:frame="1"/>
        </w:rPr>
        <w:t>高级公司</w:t>
      </w:r>
      <w:r w:rsidR="003345B8">
        <w:rPr>
          <w:rFonts w:ascii="Simsun" w:hAnsi="Simsun" w:cs="宋体" w:hint="eastAsia"/>
          <w:color w:val="333333"/>
          <w:kern w:val="0"/>
          <w:sz w:val="18"/>
          <w:szCs w:val="18"/>
          <w:bdr w:val="none" w:sz="0" w:space="0" w:color="auto" w:frame="1"/>
        </w:rPr>
        <w:t>金融与</w:t>
      </w:r>
      <w:r w:rsidR="003345B8" w:rsidRPr="001E0D88">
        <w:rPr>
          <w:rFonts w:ascii="Simsun" w:hAnsi="Simsun" w:cs="宋体"/>
          <w:color w:val="333333"/>
          <w:kern w:val="0"/>
          <w:sz w:val="18"/>
          <w:szCs w:val="18"/>
          <w:bdr w:val="none" w:sz="0" w:space="0" w:color="auto" w:frame="1"/>
        </w:rPr>
        <w:t>财务学</w:t>
      </w:r>
    </w:p>
    <w:p w:rsidR="000478AB" w:rsidRPr="001E0D88" w:rsidRDefault="0084370C"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hint="eastAsia"/>
          <w:b/>
          <w:bCs/>
          <w:color w:val="333333"/>
          <w:kern w:val="0"/>
          <w:sz w:val="18"/>
          <w:szCs w:val="18"/>
          <w:bdr w:val="none" w:sz="0" w:space="0" w:color="auto" w:frame="1"/>
        </w:rPr>
        <w:t>综合</w:t>
      </w:r>
      <w:r w:rsidR="000478AB" w:rsidRPr="001E0D88">
        <w:rPr>
          <w:rFonts w:ascii="Simsun" w:hAnsi="Simsun" w:cs="宋体"/>
          <w:b/>
          <w:bCs/>
          <w:color w:val="333333"/>
          <w:kern w:val="0"/>
          <w:sz w:val="18"/>
          <w:szCs w:val="18"/>
          <w:bdr w:val="none" w:sz="0" w:space="0" w:color="auto" w:frame="1"/>
        </w:rPr>
        <w:t>模块</w:t>
      </w:r>
      <w:r w:rsidR="000478AB" w:rsidRPr="001E0D88">
        <w:rPr>
          <w:rFonts w:ascii="Simsun" w:hAnsi="Simsun" w:cs="宋体"/>
          <w:color w:val="333333"/>
          <w:kern w:val="0"/>
          <w:sz w:val="18"/>
          <w:szCs w:val="18"/>
        </w:rPr>
        <w:t>：</w:t>
      </w:r>
    </w:p>
    <w:p w:rsidR="00221CF6" w:rsidRPr="00221CF6" w:rsidRDefault="00607800" w:rsidP="00221CF6">
      <w:pPr>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战略新兴产业研究</w:t>
      </w:r>
      <w:r>
        <w:rPr>
          <w:rFonts w:ascii="Simsun" w:hAnsi="Simsun" w:cs="宋体" w:hint="eastAsia"/>
          <w:color w:val="333333"/>
          <w:kern w:val="0"/>
          <w:sz w:val="18"/>
          <w:szCs w:val="18"/>
          <w:bdr w:val="none" w:sz="0" w:space="0" w:color="auto" w:frame="1"/>
        </w:rPr>
        <w:t xml:space="preserve"> </w:t>
      </w:r>
      <w:r w:rsidR="00B60ED3">
        <w:rPr>
          <w:rFonts w:ascii="Simsun" w:hAnsi="Simsun" w:cs="宋体" w:hint="eastAsia"/>
          <w:color w:val="333333"/>
          <w:kern w:val="0"/>
          <w:sz w:val="18"/>
          <w:szCs w:val="18"/>
          <w:bdr w:val="none" w:sz="0" w:space="0" w:color="auto" w:frame="1"/>
        </w:rPr>
        <w:t xml:space="preserve"> </w:t>
      </w:r>
      <w:r w:rsidR="0084370C" w:rsidRPr="001E0D88">
        <w:rPr>
          <w:rFonts w:ascii="Simsun" w:hAnsi="Simsun" w:cs="宋体"/>
          <w:color w:val="333333"/>
          <w:kern w:val="0"/>
          <w:sz w:val="18"/>
          <w:szCs w:val="18"/>
          <w:bdr w:val="none" w:sz="0" w:space="0" w:color="auto" w:frame="1"/>
        </w:rPr>
        <w:t>区域经济与</w:t>
      </w:r>
      <w:r w:rsidR="00822C07">
        <w:rPr>
          <w:rFonts w:ascii="Simsun" w:hAnsi="Simsun" w:cs="宋体" w:hint="eastAsia"/>
          <w:color w:val="333333"/>
          <w:kern w:val="0"/>
          <w:sz w:val="18"/>
          <w:szCs w:val="18"/>
          <w:bdr w:val="none" w:sz="0" w:space="0" w:color="auto" w:frame="1"/>
        </w:rPr>
        <w:t>产业规划</w:t>
      </w:r>
      <w:r w:rsidR="0084370C" w:rsidRPr="001E0D88">
        <w:rPr>
          <w:rFonts w:ascii="Simsun" w:hAnsi="Simsun" w:cs="宋体"/>
          <w:color w:val="333333"/>
          <w:kern w:val="0"/>
          <w:sz w:val="18"/>
          <w:szCs w:val="18"/>
          <w:bdr w:val="none" w:sz="0" w:space="0" w:color="auto" w:frame="1"/>
        </w:rPr>
        <w:t> </w:t>
      </w:r>
      <w:r w:rsidR="0084370C">
        <w:rPr>
          <w:rFonts w:ascii="Simsun" w:hAnsi="Simsun" w:cs="宋体" w:hint="eastAsia"/>
          <w:color w:val="333333"/>
          <w:kern w:val="0"/>
          <w:sz w:val="18"/>
          <w:szCs w:val="18"/>
          <w:bdr w:val="none" w:sz="0" w:space="0" w:color="auto" w:frame="1"/>
        </w:rPr>
        <w:t xml:space="preserve"> </w:t>
      </w:r>
      <w:r w:rsidR="00221CF6">
        <w:rPr>
          <w:rFonts w:ascii="Simsun" w:hAnsi="Simsun" w:cs="宋体" w:hint="eastAsia"/>
          <w:color w:val="333333"/>
          <w:kern w:val="0"/>
          <w:sz w:val="18"/>
          <w:szCs w:val="18"/>
          <w:bdr w:val="none" w:sz="0" w:space="0" w:color="auto" w:frame="1"/>
        </w:rPr>
        <w:t>“一带一路”</w:t>
      </w:r>
      <w:r w:rsidR="0084370C">
        <w:rPr>
          <w:rFonts w:ascii="Simsun" w:hAnsi="Simsun" w:cs="宋体" w:hint="eastAsia"/>
          <w:color w:val="333333"/>
          <w:kern w:val="0"/>
          <w:sz w:val="18"/>
          <w:szCs w:val="18"/>
          <w:bdr w:val="none" w:sz="0" w:space="0" w:color="auto" w:frame="1"/>
        </w:rPr>
        <w:t>建设研究</w:t>
      </w:r>
      <w:r w:rsidR="0084370C">
        <w:rPr>
          <w:rFonts w:ascii="Simsun" w:hAnsi="Simsun" w:cs="宋体" w:hint="eastAsia"/>
          <w:color w:val="333333"/>
          <w:kern w:val="0"/>
          <w:sz w:val="18"/>
          <w:szCs w:val="18"/>
          <w:bdr w:val="none" w:sz="0" w:space="0" w:color="auto" w:frame="1"/>
        </w:rPr>
        <w:t xml:space="preserve"> </w:t>
      </w:r>
      <w:r w:rsidR="00221CF6">
        <w:rPr>
          <w:rFonts w:ascii="Simsun" w:hAnsi="Simsun" w:cs="宋体" w:hint="eastAsia"/>
          <w:color w:val="333333"/>
          <w:kern w:val="0"/>
          <w:sz w:val="18"/>
          <w:szCs w:val="18"/>
          <w:bdr w:val="none" w:sz="0" w:space="0" w:color="auto" w:frame="1"/>
        </w:rPr>
        <w:t xml:space="preserve"> </w:t>
      </w:r>
      <w:r w:rsidR="00EE780D">
        <w:rPr>
          <w:rFonts w:ascii="Simsun" w:hAnsi="Simsun" w:cs="宋体" w:hint="eastAsia"/>
          <w:color w:val="333333"/>
          <w:kern w:val="0"/>
          <w:sz w:val="18"/>
          <w:szCs w:val="18"/>
          <w:bdr w:val="none" w:sz="0" w:space="0" w:color="auto" w:frame="1"/>
        </w:rPr>
        <w:t>军民融合研究</w:t>
      </w:r>
      <w:r w:rsidR="00EE780D">
        <w:rPr>
          <w:rFonts w:ascii="Simsun" w:hAnsi="Simsun" w:cs="宋体" w:hint="eastAsia"/>
          <w:color w:val="333333"/>
          <w:kern w:val="0"/>
          <w:sz w:val="18"/>
          <w:szCs w:val="18"/>
          <w:bdr w:val="none" w:sz="0" w:space="0" w:color="auto" w:frame="1"/>
        </w:rPr>
        <w:t xml:space="preserve">  </w:t>
      </w:r>
      <w:r w:rsidR="00671E89">
        <w:rPr>
          <w:rFonts w:ascii="Simsun" w:hAnsi="Simsun" w:cs="宋体" w:hint="eastAsia"/>
          <w:color w:val="333333"/>
          <w:kern w:val="0"/>
          <w:sz w:val="18"/>
          <w:szCs w:val="18"/>
          <w:bdr w:val="none" w:sz="0" w:space="0" w:color="auto" w:frame="1"/>
        </w:rPr>
        <w:t>人力资本理论和政策</w:t>
      </w:r>
      <w:r w:rsidR="003345B8">
        <w:rPr>
          <w:rFonts w:ascii="Simsun" w:hAnsi="Simsun" w:cs="宋体" w:hint="eastAsia"/>
          <w:color w:val="333333"/>
          <w:kern w:val="0"/>
          <w:sz w:val="18"/>
          <w:szCs w:val="18"/>
          <w:bdr w:val="none" w:sz="0" w:space="0" w:color="auto" w:frame="1"/>
        </w:rPr>
        <w:t xml:space="preserve"> </w:t>
      </w:r>
      <w:r w:rsidR="0084370C">
        <w:rPr>
          <w:rFonts w:ascii="Simsun" w:hAnsi="Simsun" w:cs="宋体" w:hint="eastAsia"/>
          <w:color w:val="333333"/>
          <w:kern w:val="0"/>
          <w:sz w:val="18"/>
          <w:szCs w:val="18"/>
          <w:bdr w:val="none" w:sz="0" w:space="0" w:color="auto" w:frame="1"/>
        </w:rPr>
        <w:t xml:space="preserve"> </w:t>
      </w:r>
      <w:r w:rsidR="00221CF6" w:rsidRPr="00221CF6">
        <w:rPr>
          <w:rFonts w:ascii="Simsun" w:hAnsi="Simsun" w:cs="宋体" w:hint="eastAsia"/>
          <w:color w:val="333333"/>
          <w:kern w:val="0"/>
          <w:sz w:val="18"/>
          <w:szCs w:val="18"/>
          <w:bdr w:val="none" w:sz="0" w:space="0" w:color="auto" w:frame="1"/>
        </w:rPr>
        <w:t>金融</w:t>
      </w:r>
      <w:r w:rsidR="001851F5">
        <w:rPr>
          <w:rFonts w:ascii="Simsun" w:hAnsi="Simsun" w:cs="宋体" w:hint="eastAsia"/>
          <w:color w:val="333333"/>
          <w:kern w:val="0"/>
          <w:sz w:val="18"/>
          <w:szCs w:val="18"/>
          <w:bdr w:val="none" w:sz="0" w:space="0" w:color="auto" w:frame="1"/>
        </w:rPr>
        <w:t>行</w:t>
      </w:r>
      <w:r w:rsidR="00221CF6" w:rsidRPr="00221CF6">
        <w:rPr>
          <w:rFonts w:ascii="Simsun" w:hAnsi="Simsun" w:cs="宋体" w:hint="eastAsia"/>
          <w:color w:val="333333"/>
          <w:kern w:val="0"/>
          <w:sz w:val="18"/>
          <w:szCs w:val="18"/>
          <w:bdr w:val="none" w:sz="0" w:space="0" w:color="auto" w:frame="1"/>
        </w:rPr>
        <w:t>业竞争与政府监管</w:t>
      </w:r>
      <w:r w:rsidR="00984201">
        <w:rPr>
          <w:rFonts w:ascii="Simsun" w:hAnsi="Simsun" w:cs="宋体" w:hint="eastAsia"/>
          <w:color w:val="333333"/>
          <w:kern w:val="0"/>
          <w:sz w:val="18"/>
          <w:szCs w:val="18"/>
          <w:bdr w:val="none" w:sz="0" w:space="0" w:color="auto" w:frame="1"/>
        </w:rPr>
        <w:t xml:space="preserve"> </w:t>
      </w:r>
      <w:r w:rsidR="000B3320">
        <w:rPr>
          <w:rFonts w:ascii="Simsun" w:hAnsi="Simsun" w:cs="宋体" w:hint="eastAsia"/>
          <w:color w:val="333333"/>
          <w:kern w:val="0"/>
          <w:sz w:val="18"/>
          <w:szCs w:val="18"/>
          <w:bdr w:val="none" w:sz="0" w:space="0" w:color="auto" w:frame="1"/>
        </w:rPr>
        <w:t xml:space="preserve"> </w:t>
      </w:r>
      <w:r w:rsidR="009149FD">
        <w:rPr>
          <w:rFonts w:ascii="Simsun" w:hAnsi="Simsun" w:cs="宋体" w:hint="eastAsia"/>
          <w:color w:val="333333"/>
          <w:kern w:val="0"/>
          <w:sz w:val="18"/>
          <w:szCs w:val="18"/>
          <w:bdr w:val="none" w:sz="0" w:space="0" w:color="auto" w:frame="1"/>
        </w:rPr>
        <w:t>技术创新经济学</w:t>
      </w:r>
      <w:r w:rsidR="003345B8">
        <w:rPr>
          <w:rFonts w:ascii="Simsun" w:hAnsi="Simsun" w:cs="宋体" w:hint="eastAsia"/>
          <w:color w:val="333333"/>
          <w:kern w:val="0"/>
          <w:sz w:val="18"/>
          <w:szCs w:val="18"/>
          <w:bdr w:val="none" w:sz="0" w:space="0" w:color="auto" w:frame="1"/>
        </w:rPr>
        <w:t xml:space="preserve">  </w:t>
      </w:r>
      <w:r w:rsidR="003345B8">
        <w:rPr>
          <w:rFonts w:ascii="Simsun" w:hAnsi="Simsun" w:cs="宋体" w:hint="eastAsia"/>
          <w:color w:val="333333"/>
          <w:kern w:val="0"/>
          <w:sz w:val="18"/>
          <w:szCs w:val="18"/>
          <w:bdr w:val="none" w:sz="0" w:space="0" w:color="auto" w:frame="1"/>
        </w:rPr>
        <w:t>教育产业经济</w:t>
      </w:r>
      <w:r w:rsidR="009149FD">
        <w:rPr>
          <w:rFonts w:ascii="Simsun" w:hAnsi="Simsun" w:cs="宋体" w:hint="eastAsia"/>
          <w:color w:val="333333"/>
          <w:kern w:val="0"/>
          <w:sz w:val="18"/>
          <w:szCs w:val="18"/>
          <w:bdr w:val="none" w:sz="0" w:space="0" w:color="auto" w:frame="1"/>
        </w:rPr>
        <w:t>学</w:t>
      </w:r>
      <w:r w:rsidR="003345B8">
        <w:rPr>
          <w:rFonts w:ascii="Simsun" w:hAnsi="Simsun" w:cs="宋体" w:hint="eastAsia"/>
          <w:color w:val="333333"/>
          <w:kern w:val="0"/>
          <w:sz w:val="18"/>
          <w:szCs w:val="18"/>
          <w:bdr w:val="none" w:sz="0" w:space="0" w:color="auto" w:frame="1"/>
        </w:rPr>
        <w:t xml:space="preserve">  </w:t>
      </w:r>
      <w:r w:rsidR="009149FD">
        <w:rPr>
          <w:rFonts w:ascii="Simsun" w:hAnsi="Simsun" w:cs="宋体" w:hint="eastAsia"/>
          <w:color w:val="333333"/>
          <w:kern w:val="0"/>
          <w:sz w:val="18"/>
          <w:szCs w:val="18"/>
          <w:bdr w:val="none" w:sz="0" w:space="0" w:color="auto" w:frame="1"/>
        </w:rPr>
        <w:t>创意产业经济学</w:t>
      </w:r>
      <w:r w:rsidR="003345B8">
        <w:rPr>
          <w:rFonts w:ascii="Simsun" w:hAnsi="Simsun" w:cs="宋体" w:hint="eastAsia"/>
          <w:color w:val="333333"/>
          <w:kern w:val="0"/>
          <w:sz w:val="18"/>
          <w:szCs w:val="18"/>
          <w:bdr w:val="none" w:sz="0" w:space="0" w:color="auto" w:frame="1"/>
        </w:rPr>
        <w:t xml:space="preserve"> </w:t>
      </w:r>
      <w:r w:rsidR="00B60ED3">
        <w:rPr>
          <w:rFonts w:ascii="Simsun" w:hAnsi="Simsun" w:cs="宋体" w:hint="eastAsia"/>
          <w:color w:val="333333"/>
          <w:kern w:val="0"/>
          <w:sz w:val="18"/>
          <w:szCs w:val="18"/>
          <w:bdr w:val="none" w:sz="0" w:space="0" w:color="auto" w:frame="1"/>
        </w:rPr>
        <w:t xml:space="preserve"> </w:t>
      </w:r>
      <w:r w:rsidR="003345B8">
        <w:rPr>
          <w:rFonts w:ascii="Simsun" w:hAnsi="Simsun" w:cs="宋体" w:hint="eastAsia"/>
          <w:color w:val="333333"/>
          <w:kern w:val="0"/>
          <w:sz w:val="18"/>
          <w:szCs w:val="18"/>
          <w:bdr w:val="none" w:sz="0" w:space="0" w:color="auto" w:frame="1"/>
        </w:rPr>
        <w:t>医疗健康产业经济</w:t>
      </w:r>
      <w:r w:rsidR="009149FD">
        <w:rPr>
          <w:rFonts w:ascii="Simsun" w:hAnsi="Simsun" w:cs="宋体" w:hint="eastAsia"/>
          <w:color w:val="333333"/>
          <w:kern w:val="0"/>
          <w:sz w:val="18"/>
          <w:szCs w:val="18"/>
          <w:bdr w:val="none" w:sz="0" w:space="0" w:color="auto" w:frame="1"/>
        </w:rPr>
        <w:t>学</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w:t>
      </w:r>
      <w:r w:rsidRPr="00050DA6">
        <w:rPr>
          <w:rFonts w:ascii="Simsun" w:hAnsi="Simsun" w:cs="宋体" w:hint="eastAsia"/>
          <w:b/>
          <w:bCs/>
          <w:color w:val="333333"/>
          <w:kern w:val="0"/>
          <w:szCs w:val="21"/>
          <w:bdr w:val="none" w:sz="0" w:space="0" w:color="auto" w:frame="1"/>
        </w:rPr>
        <w:t>授课</w:t>
      </w:r>
      <w:r w:rsidRPr="00050DA6">
        <w:rPr>
          <w:rFonts w:ascii="Simsun" w:hAnsi="Simsun" w:cs="宋体"/>
          <w:b/>
          <w:bCs/>
          <w:color w:val="333333"/>
          <w:kern w:val="0"/>
          <w:szCs w:val="21"/>
          <w:bdr w:val="none" w:sz="0" w:space="0" w:color="auto" w:frame="1"/>
        </w:rPr>
        <w:t>师资</w:t>
      </w:r>
      <w:r w:rsidRPr="00050DA6">
        <w:rPr>
          <w:rFonts w:ascii="Simsun" w:hAnsi="Simsun" w:cs="宋体" w:hint="eastAsia"/>
          <w:b/>
          <w:bCs/>
          <w:color w:val="333333"/>
          <w:kern w:val="0"/>
          <w:szCs w:val="21"/>
          <w:bdr w:val="none" w:sz="0" w:space="0" w:color="auto" w:frame="1"/>
        </w:rPr>
        <w:t>、指导教师</w:t>
      </w:r>
      <w:r w:rsidRPr="00050DA6">
        <w:rPr>
          <w:rFonts w:ascii="Simsun" w:hAnsi="Simsun" w:cs="宋体"/>
          <w:b/>
          <w:bCs/>
          <w:color w:val="333333"/>
          <w:kern w:val="0"/>
          <w:szCs w:val="21"/>
          <w:bdr w:val="none" w:sz="0" w:space="0" w:color="auto" w:frame="1"/>
        </w:rPr>
        <w:t>】</w:t>
      </w:r>
    </w:p>
    <w:p w:rsidR="000478AB" w:rsidRPr="001E0D88" w:rsidRDefault="000478AB" w:rsidP="009A4DA5">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刘</w:t>
      </w:r>
      <w:proofErr w:type="gramStart"/>
      <w:r w:rsidRPr="001E0D88">
        <w:rPr>
          <w:rFonts w:ascii="Simsun" w:hAnsi="Simsun" w:cs="宋体"/>
          <w:color w:val="333333"/>
          <w:kern w:val="0"/>
          <w:sz w:val="18"/>
          <w:szCs w:val="18"/>
        </w:rPr>
        <w:t>世</w:t>
      </w:r>
      <w:proofErr w:type="gramEnd"/>
      <w:r w:rsidRPr="001E0D88">
        <w:rPr>
          <w:rFonts w:ascii="Simsun" w:hAnsi="Simsun" w:cs="宋体"/>
          <w:color w:val="333333"/>
          <w:kern w:val="0"/>
          <w:sz w:val="18"/>
          <w:szCs w:val="18"/>
        </w:rPr>
        <w:t>锦</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国务院发展研究中心</w:t>
      </w:r>
      <w:r>
        <w:rPr>
          <w:rFonts w:ascii="Simsun" w:hAnsi="Simsun" w:cs="宋体" w:hint="eastAsia"/>
          <w:color w:val="333333"/>
          <w:kern w:val="0"/>
          <w:sz w:val="18"/>
          <w:szCs w:val="18"/>
          <w:bdr w:val="none" w:sz="0" w:space="0" w:color="auto" w:frame="1"/>
        </w:rPr>
        <w:t>原</w:t>
      </w:r>
      <w:r w:rsidRPr="001E0D88">
        <w:rPr>
          <w:rFonts w:ascii="Simsun" w:hAnsi="Simsun" w:cs="宋体"/>
          <w:color w:val="333333"/>
          <w:kern w:val="0"/>
          <w:sz w:val="18"/>
          <w:szCs w:val="18"/>
          <w:bdr w:val="none" w:sz="0" w:space="0" w:color="auto" w:frame="1"/>
        </w:rPr>
        <w:t>副主任</w:t>
      </w:r>
      <w:r>
        <w:rPr>
          <w:rFonts w:ascii="Simsun" w:hAnsi="Simsun" w:cs="宋体" w:hint="eastAsia"/>
          <w:color w:val="333333"/>
          <w:kern w:val="0"/>
          <w:sz w:val="18"/>
          <w:szCs w:val="18"/>
          <w:bdr w:val="none" w:sz="0" w:space="0" w:color="auto" w:frame="1"/>
        </w:rPr>
        <w:t>、中国发展研究基金会副理事长</w:t>
      </w:r>
      <w:r w:rsidRPr="001E0D88">
        <w:rPr>
          <w:rFonts w:ascii="Simsun" w:hAnsi="Simsun" w:cs="宋体"/>
          <w:color w:val="333333"/>
          <w:kern w:val="0"/>
          <w:sz w:val="18"/>
          <w:szCs w:val="18"/>
          <w:bdr w:val="none" w:sz="0" w:space="0" w:color="auto" w:frame="1"/>
        </w:rPr>
        <w:t>，研究员、博导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proofErr w:type="gramStart"/>
      <w:r w:rsidRPr="001E0D88">
        <w:rPr>
          <w:rFonts w:ascii="Simsun" w:hAnsi="Simsun" w:cs="宋体"/>
          <w:color w:val="333333"/>
          <w:kern w:val="0"/>
          <w:sz w:val="18"/>
          <w:szCs w:val="18"/>
        </w:rPr>
        <w:t>吕</w:t>
      </w:r>
      <w:proofErr w:type="gramEnd"/>
      <w:r w:rsidR="00137186">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政</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中国社科院学部委员，中国社会科学院工业经济研究所原所长，</w:t>
      </w:r>
      <w:r>
        <w:rPr>
          <w:rFonts w:ascii="Simsun" w:hAnsi="Simsun" w:cs="宋体" w:hint="eastAsia"/>
          <w:color w:val="333333"/>
          <w:kern w:val="0"/>
          <w:sz w:val="18"/>
          <w:szCs w:val="18"/>
          <w:bdr w:val="none" w:sz="0" w:space="0" w:color="auto" w:frame="1"/>
        </w:rPr>
        <w:t>中国工业经济学会常务副会长，</w:t>
      </w:r>
      <w:r w:rsidRPr="001E0D88">
        <w:rPr>
          <w:rFonts w:ascii="Simsun" w:hAnsi="Simsun" w:cs="宋体"/>
          <w:color w:val="333333"/>
          <w:kern w:val="0"/>
          <w:sz w:val="18"/>
          <w:szCs w:val="18"/>
          <w:bdr w:val="none" w:sz="0" w:space="0" w:color="auto" w:frame="1"/>
        </w:rPr>
        <w:t>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sidRPr="001E0D88">
        <w:rPr>
          <w:rFonts w:ascii="Simsun" w:hAnsi="Simsun" w:cs="宋体"/>
          <w:color w:val="333333"/>
          <w:kern w:val="0"/>
          <w:sz w:val="18"/>
          <w:szCs w:val="18"/>
        </w:rPr>
        <w:t>余永定</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中国社会科学院学部委员，中国社会科学院世界经济与政治研究所原所长，</w:t>
      </w:r>
      <w:r>
        <w:rPr>
          <w:rFonts w:ascii="Simsun" w:hAnsi="Simsun" w:cs="宋体" w:hint="eastAsia"/>
          <w:color w:val="333333"/>
          <w:kern w:val="0"/>
          <w:sz w:val="18"/>
          <w:szCs w:val="18"/>
          <w:bdr w:val="none" w:sz="0" w:space="0" w:color="auto" w:frame="1"/>
        </w:rPr>
        <w:t>第四届</w:t>
      </w:r>
      <w:r w:rsidRPr="001E0D88">
        <w:rPr>
          <w:rFonts w:ascii="Simsun" w:hAnsi="Simsun" w:cs="宋体"/>
          <w:color w:val="333333"/>
          <w:kern w:val="0"/>
          <w:sz w:val="18"/>
          <w:szCs w:val="18"/>
          <w:bdr w:val="none" w:sz="0" w:space="0" w:color="auto" w:frame="1"/>
        </w:rPr>
        <w:t>央行货币政策委员会委员，研究员、博导</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金</w:t>
      </w:r>
      <w:r w:rsidR="00137186">
        <w:rPr>
          <w:rFonts w:ascii="Simsun" w:hAnsi="Simsun" w:cs="宋体" w:hint="eastAsia"/>
          <w:color w:val="333333"/>
          <w:kern w:val="0"/>
          <w:sz w:val="18"/>
          <w:szCs w:val="18"/>
        </w:rPr>
        <w:t xml:space="preserve">  </w:t>
      </w:r>
      <w:proofErr w:type="gramStart"/>
      <w:r w:rsidRPr="001E0D88">
        <w:rPr>
          <w:rFonts w:ascii="Simsun" w:hAnsi="Simsun" w:cs="宋体"/>
          <w:color w:val="333333"/>
          <w:kern w:val="0"/>
          <w:sz w:val="18"/>
          <w:szCs w:val="18"/>
          <w:bdr w:val="none" w:sz="0" w:space="0" w:color="auto" w:frame="1"/>
        </w:rPr>
        <w:t>碚</w:t>
      </w:r>
      <w:proofErr w:type="gramEnd"/>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中国社科院学部委员，</w:t>
      </w:r>
      <w:r>
        <w:rPr>
          <w:rFonts w:ascii="Simsun" w:hAnsi="Simsun" w:cs="宋体" w:hint="eastAsia"/>
          <w:color w:val="333333"/>
          <w:kern w:val="0"/>
          <w:sz w:val="18"/>
          <w:szCs w:val="18"/>
          <w:bdr w:val="none" w:sz="0" w:space="0" w:color="auto" w:frame="1"/>
        </w:rPr>
        <w:t>中国区域经济学会会长，</w:t>
      </w:r>
      <w:r w:rsidRPr="001E0D88">
        <w:rPr>
          <w:rFonts w:ascii="Simsun" w:hAnsi="Simsun" w:cs="宋体"/>
          <w:color w:val="333333"/>
          <w:kern w:val="0"/>
          <w:sz w:val="18"/>
          <w:szCs w:val="18"/>
          <w:bdr w:val="none" w:sz="0" w:space="0" w:color="auto" w:frame="1"/>
        </w:rPr>
        <w:t>中国社会科学院工业经济研究所原所长，研究员、博导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F478A4" w:rsidRDefault="00F478A4"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高培勇</w:t>
      </w:r>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全国政协委员，中国社会科学院学部委员，中国社会科学院经济研究所所长，研究员、博导</w:t>
      </w:r>
    </w:p>
    <w:p w:rsidR="009434E5" w:rsidRPr="00D53CC9" w:rsidRDefault="009434E5" w:rsidP="009434E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裴长洪</w:t>
      </w:r>
      <w:r>
        <w:rPr>
          <w:rFonts w:ascii="Simsun" w:hAnsi="Simsun" w:cs="宋体" w:hint="eastAsia"/>
          <w:color w:val="333333"/>
          <w:kern w:val="0"/>
          <w:sz w:val="18"/>
          <w:szCs w:val="18"/>
          <w:bdr w:val="none" w:sz="0" w:space="0" w:color="auto" w:frame="1"/>
        </w:rPr>
        <w:t xml:space="preserve"> </w:t>
      </w:r>
      <w:r w:rsidR="001655BA">
        <w:rPr>
          <w:rFonts w:ascii="Simsun" w:hAnsi="Simsun" w:cs="宋体" w:hint="eastAsia"/>
          <w:color w:val="333333"/>
          <w:kern w:val="0"/>
          <w:sz w:val="18"/>
          <w:szCs w:val="18"/>
          <w:bdr w:val="none" w:sz="0" w:space="0" w:color="auto" w:frame="1"/>
        </w:rPr>
        <w:t>全国政协委员，</w:t>
      </w:r>
      <w:r w:rsidRPr="001E0D88">
        <w:rPr>
          <w:rFonts w:ascii="Simsun" w:hAnsi="Simsun" w:cs="宋体"/>
          <w:color w:val="333333"/>
          <w:kern w:val="0"/>
          <w:sz w:val="18"/>
          <w:szCs w:val="18"/>
          <w:bdr w:val="none" w:sz="0" w:space="0" w:color="auto" w:frame="1"/>
        </w:rPr>
        <w:t>中国社会科学院经济研究所</w:t>
      </w:r>
      <w:r>
        <w:rPr>
          <w:rFonts w:ascii="Simsun" w:hAnsi="Simsun" w:cs="宋体" w:hint="eastAsia"/>
          <w:color w:val="333333"/>
          <w:kern w:val="0"/>
          <w:sz w:val="18"/>
          <w:szCs w:val="18"/>
          <w:bdr w:val="none" w:sz="0" w:space="0" w:color="auto" w:frame="1"/>
        </w:rPr>
        <w:t>原所长，</w:t>
      </w:r>
      <w:r w:rsidRPr="001E0D88">
        <w:rPr>
          <w:rFonts w:ascii="Simsun" w:hAnsi="Simsun" w:cs="宋体"/>
          <w:color w:val="333333"/>
          <w:kern w:val="0"/>
          <w:sz w:val="18"/>
          <w:szCs w:val="18"/>
          <w:bdr w:val="none" w:sz="0" w:space="0" w:color="auto" w:frame="1"/>
        </w:rPr>
        <w:t>研究员、博导</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Pr>
          <w:rFonts w:ascii="Simsun" w:hAnsi="Simsun" w:cs="宋体" w:hint="eastAsia"/>
          <w:color w:val="333333"/>
          <w:kern w:val="0"/>
          <w:sz w:val="18"/>
          <w:szCs w:val="18"/>
          <w:bdr w:val="none" w:sz="0" w:space="0" w:color="auto" w:frame="1"/>
        </w:rPr>
        <w:t>李善同</w:t>
      </w:r>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国务院发展研究中心</w:t>
      </w:r>
      <w:proofErr w:type="gramStart"/>
      <w:r>
        <w:rPr>
          <w:rFonts w:ascii="Simsun" w:hAnsi="Simsun" w:cs="宋体" w:hint="eastAsia"/>
          <w:color w:val="333333"/>
          <w:kern w:val="0"/>
          <w:sz w:val="18"/>
          <w:szCs w:val="18"/>
          <w:bdr w:val="none" w:sz="0" w:space="0" w:color="auto" w:frame="1"/>
        </w:rPr>
        <w:t>原发展</w:t>
      </w:r>
      <w:proofErr w:type="gramEnd"/>
      <w:r>
        <w:rPr>
          <w:rFonts w:ascii="Simsun" w:hAnsi="Simsun" w:cs="宋体" w:hint="eastAsia"/>
          <w:color w:val="333333"/>
          <w:kern w:val="0"/>
          <w:sz w:val="18"/>
          <w:szCs w:val="18"/>
          <w:bdr w:val="none" w:sz="0" w:space="0" w:color="auto" w:frame="1"/>
        </w:rPr>
        <w:t>战略与区域经济研究部</w:t>
      </w:r>
      <w:r w:rsidR="00AF6868">
        <w:rPr>
          <w:rFonts w:ascii="Simsun" w:hAnsi="Simsun" w:cs="宋体" w:hint="eastAsia"/>
          <w:color w:val="333333"/>
          <w:kern w:val="0"/>
          <w:sz w:val="18"/>
          <w:szCs w:val="18"/>
          <w:bdr w:val="none" w:sz="0" w:space="0" w:color="auto" w:frame="1"/>
        </w:rPr>
        <w:t>原</w:t>
      </w:r>
      <w:r>
        <w:rPr>
          <w:rFonts w:ascii="Simsun" w:hAnsi="Simsun" w:cs="宋体" w:hint="eastAsia"/>
          <w:color w:val="333333"/>
          <w:kern w:val="0"/>
          <w:sz w:val="18"/>
          <w:szCs w:val="18"/>
          <w:bdr w:val="none" w:sz="0" w:space="0" w:color="auto" w:frame="1"/>
        </w:rPr>
        <w:t>主任、研究员，清华大学</w:t>
      </w:r>
      <w:r w:rsidR="00AF6868">
        <w:rPr>
          <w:rFonts w:ascii="Simsun" w:hAnsi="Simsun" w:cs="宋体" w:hint="eastAsia"/>
          <w:color w:val="333333"/>
          <w:kern w:val="0"/>
          <w:sz w:val="18"/>
          <w:szCs w:val="18"/>
          <w:bdr w:val="none" w:sz="0" w:space="0" w:color="auto" w:frame="1"/>
        </w:rPr>
        <w:t>、</w:t>
      </w:r>
      <w:proofErr w:type="gramStart"/>
      <w:r w:rsidR="00AF6868">
        <w:rPr>
          <w:rFonts w:ascii="Simsun" w:hAnsi="Simsun" w:cs="宋体" w:hint="eastAsia"/>
          <w:color w:val="333333"/>
          <w:kern w:val="0"/>
          <w:sz w:val="18"/>
          <w:szCs w:val="18"/>
          <w:bdr w:val="none" w:sz="0" w:space="0" w:color="auto" w:frame="1"/>
        </w:rPr>
        <w:t>清华</w:t>
      </w:r>
      <w:r>
        <w:rPr>
          <w:rFonts w:ascii="Simsun" w:hAnsi="Simsun" w:cs="宋体" w:hint="eastAsia"/>
          <w:color w:val="333333"/>
          <w:kern w:val="0"/>
          <w:sz w:val="18"/>
          <w:szCs w:val="18"/>
          <w:bdr w:val="none" w:sz="0" w:space="0" w:color="auto" w:frame="1"/>
        </w:rPr>
        <w:t>政府管理学院双聘教授</w:t>
      </w:r>
      <w:proofErr w:type="gramEnd"/>
    </w:p>
    <w:p w:rsidR="000478AB" w:rsidRDefault="000478AB" w:rsidP="009A4DA5">
      <w:pPr>
        <w:widowControl/>
        <w:tabs>
          <w:tab w:val="left" w:pos="6087"/>
        </w:tabs>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黄群慧</w:t>
      </w:r>
      <w:r w:rsidR="00993162">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中国社会科学院工业经济研究所所长，研究员、博导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sidRPr="001E0D88">
        <w:rPr>
          <w:rFonts w:ascii="Simsun" w:hAnsi="Simsun" w:cs="宋体"/>
          <w:color w:val="333333"/>
          <w:kern w:val="0"/>
          <w:sz w:val="18"/>
          <w:szCs w:val="18"/>
        </w:rPr>
        <w:t>史</w:t>
      </w:r>
      <w:r w:rsidR="00137186">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丹</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中国社会科学院工业经济研究所党委书记、副所长，研究员、博导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Pr>
          <w:rFonts w:ascii="Simsun" w:hAnsi="Simsun" w:cs="宋体" w:hint="eastAsia"/>
          <w:color w:val="333333"/>
          <w:kern w:val="0"/>
          <w:sz w:val="18"/>
          <w:szCs w:val="18"/>
          <w:bdr w:val="none" w:sz="0" w:space="0" w:color="auto" w:frame="1"/>
        </w:rPr>
        <w:t>黄速建</w:t>
      </w:r>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中国企业管理研究会会长，</w:t>
      </w:r>
      <w:r w:rsidRPr="001E0D88">
        <w:rPr>
          <w:rFonts w:ascii="Simsun" w:hAnsi="Simsun" w:cs="宋体"/>
          <w:color w:val="333333"/>
          <w:kern w:val="0"/>
          <w:sz w:val="18"/>
          <w:szCs w:val="18"/>
          <w:bdr w:val="none" w:sz="0" w:space="0" w:color="auto" w:frame="1"/>
        </w:rPr>
        <w:t>中国社会科学院工业经济研究所</w:t>
      </w:r>
      <w:r>
        <w:rPr>
          <w:rFonts w:ascii="Simsun" w:hAnsi="Simsun" w:cs="宋体" w:hint="eastAsia"/>
          <w:color w:val="333333"/>
          <w:kern w:val="0"/>
          <w:sz w:val="18"/>
          <w:szCs w:val="18"/>
          <w:bdr w:val="none" w:sz="0" w:space="0" w:color="auto" w:frame="1"/>
        </w:rPr>
        <w:t>原副</w:t>
      </w:r>
      <w:r w:rsidRPr="001E0D88">
        <w:rPr>
          <w:rFonts w:ascii="Simsun" w:hAnsi="Simsun" w:cs="宋体"/>
          <w:color w:val="333333"/>
          <w:kern w:val="0"/>
          <w:sz w:val="18"/>
          <w:szCs w:val="18"/>
          <w:bdr w:val="none" w:sz="0" w:space="0" w:color="auto" w:frame="1"/>
        </w:rPr>
        <w:t>所长，研究员、博导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于</w:t>
      </w:r>
      <w:r w:rsidR="00137186">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立</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著名产业经济学家，</w:t>
      </w:r>
      <w:r>
        <w:rPr>
          <w:rFonts w:ascii="Simsun" w:hAnsi="Simsun" w:cs="宋体" w:hint="eastAsia"/>
          <w:color w:val="333333"/>
          <w:kern w:val="0"/>
          <w:sz w:val="18"/>
          <w:szCs w:val="18"/>
          <w:bdr w:val="none" w:sz="0" w:space="0" w:color="auto" w:frame="1"/>
        </w:rPr>
        <w:t>中国工业经济学会副会长，</w:t>
      </w:r>
      <w:r w:rsidRPr="001E0D88">
        <w:rPr>
          <w:rFonts w:ascii="Simsun" w:hAnsi="Simsun" w:cs="宋体"/>
          <w:color w:val="333333"/>
          <w:kern w:val="0"/>
          <w:sz w:val="18"/>
          <w:szCs w:val="18"/>
          <w:bdr w:val="none" w:sz="0" w:space="0" w:color="auto" w:frame="1"/>
        </w:rPr>
        <w:t>教授、博导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sidRPr="001E0D88">
        <w:rPr>
          <w:rFonts w:ascii="Simsun" w:hAnsi="Simsun" w:cs="宋体"/>
          <w:color w:val="333333"/>
          <w:kern w:val="0"/>
          <w:sz w:val="18"/>
          <w:szCs w:val="18"/>
        </w:rPr>
        <w:t>魏后凯</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w:t>
      </w:r>
      <w:r>
        <w:rPr>
          <w:rFonts w:ascii="Simsun" w:hAnsi="Simsun" w:cs="宋体" w:hint="eastAsia"/>
          <w:color w:val="333333"/>
          <w:kern w:val="0"/>
          <w:sz w:val="18"/>
          <w:szCs w:val="18"/>
          <w:bdr w:val="none" w:sz="0" w:space="0" w:color="auto" w:frame="1"/>
        </w:rPr>
        <w:t>农村发展</w:t>
      </w:r>
      <w:r w:rsidRPr="001E0D88">
        <w:rPr>
          <w:rFonts w:ascii="Simsun" w:hAnsi="Simsun" w:cs="宋体"/>
          <w:color w:val="333333"/>
          <w:kern w:val="0"/>
          <w:sz w:val="18"/>
          <w:szCs w:val="18"/>
          <w:bdr w:val="none" w:sz="0" w:space="0" w:color="auto" w:frame="1"/>
        </w:rPr>
        <w:t>研究所所长，研究员、博导</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proofErr w:type="gramStart"/>
      <w:r w:rsidRPr="001E0D88">
        <w:rPr>
          <w:rFonts w:ascii="Simsun" w:hAnsi="Simsun" w:cs="宋体"/>
          <w:color w:val="333333"/>
          <w:kern w:val="0"/>
          <w:sz w:val="18"/>
          <w:szCs w:val="18"/>
        </w:rPr>
        <w:t>卢</w:t>
      </w:r>
      <w:proofErr w:type="gramEnd"/>
      <w:r w:rsidR="00137186">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锋</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北京大学国家发展研究院副院长，北京大学中国经济研究中心教授、博导</w:t>
      </w:r>
    </w:p>
    <w:p w:rsidR="000478AB" w:rsidRPr="001E0D88" w:rsidRDefault="000478AB" w:rsidP="009A4DA5">
      <w:pPr>
        <w:widowControl/>
        <w:spacing w:line="360" w:lineRule="atLeast"/>
        <w:ind w:firstLineChars="200" w:firstLine="360"/>
        <w:jc w:val="left"/>
        <w:rPr>
          <w:rFonts w:ascii="Simsun" w:hAnsi="Simsun" w:cs="宋体"/>
          <w:color w:val="333333"/>
          <w:kern w:val="0"/>
          <w:sz w:val="18"/>
          <w:szCs w:val="18"/>
        </w:rPr>
      </w:pPr>
      <w:r>
        <w:rPr>
          <w:rFonts w:ascii="Simsun" w:hAnsi="Simsun" w:cs="宋体" w:hint="eastAsia"/>
          <w:color w:val="333333"/>
          <w:kern w:val="0"/>
          <w:sz w:val="18"/>
          <w:szCs w:val="18"/>
          <w:bdr w:val="none" w:sz="0" w:space="0" w:color="auto" w:frame="1"/>
        </w:rPr>
        <w:t>李海舰</w:t>
      </w:r>
      <w:r>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中国社会科学院工业经济研究所</w:t>
      </w:r>
      <w:r>
        <w:rPr>
          <w:rFonts w:ascii="Simsun" w:hAnsi="Simsun" w:cs="宋体" w:hint="eastAsia"/>
          <w:color w:val="333333"/>
          <w:kern w:val="0"/>
          <w:sz w:val="18"/>
          <w:szCs w:val="18"/>
          <w:bdr w:val="none" w:sz="0" w:space="0" w:color="auto" w:frame="1"/>
        </w:rPr>
        <w:t>副</w:t>
      </w:r>
      <w:r w:rsidRPr="001E0D88">
        <w:rPr>
          <w:rFonts w:ascii="Simsun" w:hAnsi="Simsun" w:cs="宋体"/>
          <w:color w:val="333333"/>
          <w:kern w:val="0"/>
          <w:sz w:val="18"/>
          <w:szCs w:val="18"/>
          <w:bdr w:val="none" w:sz="0" w:space="0" w:color="auto" w:frame="1"/>
        </w:rPr>
        <w:t>所长，</w:t>
      </w:r>
      <w:r w:rsidRPr="00B10B61">
        <w:rPr>
          <w:rFonts w:ascii="宋体" w:hAnsi="宋体" w:cs="宋体"/>
          <w:color w:val="333333"/>
          <w:kern w:val="0"/>
          <w:sz w:val="18"/>
          <w:szCs w:val="18"/>
        </w:rPr>
        <w:t>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张</w:t>
      </w:r>
      <w:r w:rsidR="00137186">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平</w:t>
      </w:r>
      <w:r w:rsidR="00D84B96">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中国社会科学院经济研究所</w:t>
      </w:r>
      <w:r w:rsidR="009A4DA5">
        <w:rPr>
          <w:rFonts w:ascii="Simsun" w:hAnsi="Simsun" w:cs="宋体" w:hint="eastAsia"/>
          <w:color w:val="333333"/>
          <w:kern w:val="0"/>
          <w:sz w:val="18"/>
          <w:szCs w:val="18"/>
          <w:bdr w:val="none" w:sz="0" w:space="0" w:color="auto" w:frame="1"/>
        </w:rPr>
        <w:t>副所长，</w:t>
      </w:r>
      <w:r w:rsidRPr="001E0D88">
        <w:rPr>
          <w:rFonts w:ascii="Simsun" w:hAnsi="Simsun" w:cs="宋体"/>
          <w:color w:val="333333"/>
          <w:kern w:val="0"/>
          <w:sz w:val="18"/>
          <w:szCs w:val="18"/>
          <w:bdr w:val="none" w:sz="0" w:space="0" w:color="auto" w:frame="1"/>
        </w:rPr>
        <w:t>研究员、博导</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赵志君</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中国社会科学院经济研究所研究员、博导</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郑洪亮</w:t>
      </w:r>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《经济研究》常务副主编，中国社会科学院经济研究所研究员</w:t>
      </w:r>
    </w:p>
    <w:p w:rsidR="000478AB" w:rsidRPr="008D0C4D"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proofErr w:type="gramStart"/>
      <w:r>
        <w:rPr>
          <w:rFonts w:ascii="Simsun" w:hAnsi="Simsun" w:cs="宋体" w:hint="eastAsia"/>
          <w:color w:val="333333"/>
          <w:kern w:val="0"/>
          <w:sz w:val="18"/>
          <w:szCs w:val="18"/>
          <w:bdr w:val="none" w:sz="0" w:space="0" w:color="auto" w:frame="1"/>
        </w:rPr>
        <w:t>耿建新</w:t>
      </w:r>
      <w:proofErr w:type="gramEnd"/>
      <w:r>
        <w:rPr>
          <w:rFonts w:ascii="Simsun" w:hAnsi="Simsun" w:cs="宋体" w:hint="eastAsia"/>
          <w:color w:val="333333"/>
          <w:kern w:val="0"/>
          <w:sz w:val="18"/>
          <w:szCs w:val="18"/>
          <w:bdr w:val="none" w:sz="0" w:space="0" w:color="auto" w:frame="1"/>
        </w:rPr>
        <w:t xml:space="preserve"> </w:t>
      </w:r>
      <w:r w:rsidR="00D84B96">
        <w:rPr>
          <w:rFonts w:ascii="Simsun" w:hAnsi="Simsun" w:cs="宋体" w:hint="eastAsia"/>
          <w:color w:val="333333"/>
          <w:kern w:val="0"/>
          <w:sz w:val="18"/>
          <w:szCs w:val="18"/>
          <w:bdr w:val="none" w:sz="0" w:space="0" w:color="auto" w:frame="1"/>
        </w:rPr>
        <w:t>中国审计学会副会长，</w:t>
      </w:r>
      <w:r>
        <w:rPr>
          <w:rFonts w:ascii="Simsun" w:hAnsi="Simsun" w:cs="宋体" w:hint="eastAsia"/>
          <w:color w:val="333333"/>
          <w:kern w:val="0"/>
          <w:sz w:val="18"/>
          <w:szCs w:val="18"/>
          <w:bdr w:val="none" w:sz="0" w:space="0" w:color="auto" w:frame="1"/>
        </w:rPr>
        <w:t>中国人民大学商学院会计系教授、博导</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sidRPr="001E0D88">
        <w:rPr>
          <w:rFonts w:ascii="Simsun" w:hAnsi="Simsun" w:cs="宋体"/>
          <w:color w:val="333333"/>
          <w:kern w:val="0"/>
          <w:sz w:val="18"/>
          <w:szCs w:val="18"/>
        </w:rPr>
        <w:t>朱武祥</w:t>
      </w:r>
      <w:r w:rsidR="00D84B96">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清华大学经济管理学院金融系教授、博导</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张晓</w:t>
      </w:r>
      <w:proofErr w:type="gramStart"/>
      <w:r>
        <w:rPr>
          <w:rFonts w:ascii="Simsun" w:hAnsi="Simsun" w:cs="宋体" w:hint="eastAsia"/>
          <w:color w:val="333333"/>
          <w:kern w:val="0"/>
          <w:sz w:val="18"/>
          <w:szCs w:val="18"/>
          <w:bdr w:val="none" w:sz="0" w:space="0" w:color="auto" w:frame="1"/>
        </w:rPr>
        <w:t>峒</w:t>
      </w:r>
      <w:proofErr w:type="gramEnd"/>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南开大学数量经济研究所原所长，中国数量经济学会副会长，教授、博导</w:t>
      </w:r>
    </w:p>
    <w:p w:rsidR="000478AB" w:rsidRPr="00077BDF"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lastRenderedPageBreak/>
        <w:t>武建东</w:t>
      </w:r>
      <w:r w:rsidR="00993162">
        <w:rPr>
          <w:rFonts w:ascii="Simsun" w:hAnsi="Simsun" w:cs="宋体" w:hint="eastAsia"/>
          <w:color w:val="333333"/>
          <w:kern w:val="0"/>
          <w:sz w:val="18"/>
          <w:szCs w:val="18"/>
          <w:bdr w:val="none" w:sz="0" w:space="0" w:color="auto" w:frame="1"/>
        </w:rPr>
        <w:t xml:space="preserve"> </w:t>
      </w:r>
      <w:r w:rsidRPr="00375709">
        <w:rPr>
          <w:rFonts w:ascii="Simsun" w:hAnsi="Simsun" w:cs="宋体" w:hint="eastAsia"/>
          <w:color w:val="333333"/>
          <w:kern w:val="0"/>
          <w:sz w:val="18"/>
          <w:szCs w:val="18"/>
          <w:bdr w:val="none" w:sz="0" w:space="0" w:color="auto" w:frame="1"/>
        </w:rPr>
        <w:t>国际欧亚科学院中国科学中心教授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proofErr w:type="gramStart"/>
      <w:r w:rsidRPr="001E0D88">
        <w:rPr>
          <w:rFonts w:ascii="Simsun" w:hAnsi="Simsun" w:cs="宋体"/>
          <w:color w:val="333333"/>
          <w:kern w:val="0"/>
          <w:sz w:val="18"/>
          <w:szCs w:val="18"/>
        </w:rPr>
        <w:t>张其仔</w:t>
      </w:r>
      <w:proofErr w:type="gramEnd"/>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中国社会科学院工业经济研究所所长助理，</w:t>
      </w:r>
      <w:r w:rsidRPr="00B10B61">
        <w:rPr>
          <w:rFonts w:ascii="宋体" w:hAnsi="宋体" w:cs="宋体"/>
          <w:color w:val="333333"/>
          <w:kern w:val="0"/>
          <w:sz w:val="18"/>
          <w:szCs w:val="18"/>
        </w:rPr>
        <w:t>《中国工业经济》杂志社社长、常务副主编，</w:t>
      </w:r>
      <w:r w:rsidRPr="001E0D88">
        <w:rPr>
          <w:rFonts w:ascii="Simsun" w:hAnsi="Simsun" w:cs="宋体"/>
          <w:color w:val="333333"/>
          <w:kern w:val="0"/>
          <w:sz w:val="18"/>
          <w:szCs w:val="18"/>
          <w:bdr w:val="none" w:sz="0" w:space="0" w:color="auto" w:frame="1"/>
        </w:rPr>
        <w:t>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倪鹏飞</w:t>
      </w:r>
      <w:r w:rsidRPr="001E0D88">
        <w:rPr>
          <w:rFonts w:ascii="Simsun" w:hAnsi="Simsun" w:cs="宋体"/>
          <w:color w:val="333333"/>
          <w:kern w:val="0"/>
          <w:sz w:val="18"/>
          <w:szCs w:val="18"/>
          <w:bdr w:val="none" w:sz="0" w:space="0" w:color="auto" w:frame="1"/>
        </w:rPr>
        <w:t> </w:t>
      </w:r>
      <w:r w:rsidRPr="001E0D88">
        <w:rPr>
          <w:rFonts w:ascii="Simsun" w:hAnsi="Simsun" w:cs="宋体"/>
          <w:color w:val="333333"/>
          <w:kern w:val="0"/>
          <w:sz w:val="18"/>
          <w:szCs w:val="18"/>
          <w:bdr w:val="none" w:sz="0" w:space="0" w:color="auto" w:frame="1"/>
        </w:rPr>
        <w:t>中国社会科学院城市竞争力研究中心主任、《中国城市竞争力报告》主编，中国社会科学院财政战略研究院院长助理、房地产研究室主任，研究员、博导</w:t>
      </w:r>
    </w:p>
    <w:p w:rsidR="000478AB" w:rsidRPr="00ED1B72"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sidRPr="001E0D88">
        <w:rPr>
          <w:rFonts w:ascii="Simsun" w:hAnsi="Simsun" w:cs="宋体"/>
          <w:color w:val="333333"/>
          <w:kern w:val="0"/>
          <w:sz w:val="18"/>
          <w:szCs w:val="18"/>
        </w:rPr>
        <w:t>陈</w:t>
      </w:r>
      <w:r w:rsidR="00137186">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耀</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中国社会科学院工业经济研究所区域经济研究室主任，</w:t>
      </w:r>
      <w:r>
        <w:rPr>
          <w:rFonts w:ascii="Simsun" w:hAnsi="Simsun" w:cs="宋体" w:hint="eastAsia"/>
          <w:color w:val="333333"/>
          <w:kern w:val="0"/>
          <w:sz w:val="18"/>
          <w:szCs w:val="18"/>
          <w:bdr w:val="none" w:sz="0" w:space="0" w:color="auto" w:frame="1"/>
        </w:rPr>
        <w:t>中国区域经济学会副会长、秘书长，</w:t>
      </w:r>
      <w:r w:rsidRPr="001E0D88">
        <w:rPr>
          <w:rFonts w:ascii="Simsun" w:hAnsi="Simsun" w:cs="宋体"/>
          <w:color w:val="333333"/>
          <w:kern w:val="0"/>
          <w:sz w:val="18"/>
          <w:szCs w:val="18"/>
          <w:bdr w:val="none" w:sz="0" w:space="0" w:color="auto" w:frame="1"/>
        </w:rPr>
        <w:t>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proofErr w:type="gramStart"/>
      <w:r w:rsidRPr="001E0D88">
        <w:rPr>
          <w:rFonts w:ascii="Simsun" w:hAnsi="Simsun" w:cs="宋体"/>
          <w:color w:val="333333"/>
          <w:kern w:val="0"/>
          <w:sz w:val="18"/>
          <w:szCs w:val="18"/>
        </w:rPr>
        <w:t>吕</w:t>
      </w:r>
      <w:proofErr w:type="gramEnd"/>
      <w:r w:rsidR="00137186">
        <w:rPr>
          <w:rFonts w:ascii="Simsun" w:hAnsi="Simsun" w:cs="宋体" w:hint="eastAsia"/>
          <w:color w:val="333333"/>
          <w:kern w:val="0"/>
          <w:sz w:val="18"/>
          <w:szCs w:val="18"/>
        </w:rPr>
        <w:t xml:space="preserve">  </w:t>
      </w:r>
      <w:r w:rsidRPr="001E0D88">
        <w:rPr>
          <w:rFonts w:ascii="Simsun" w:hAnsi="Simsun" w:cs="宋体"/>
          <w:color w:val="333333"/>
          <w:kern w:val="0"/>
          <w:sz w:val="18"/>
          <w:szCs w:val="18"/>
          <w:bdr w:val="none" w:sz="0" w:space="0" w:color="auto" w:frame="1"/>
        </w:rPr>
        <w:t>铁</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中国社会科学院工业发展中国社会科学院工业经济研究所研究室主任，研究员、博导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D84B96"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刘戒骄</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中国社会科学院工业经济研究所产业组织研究室主任，研究员、博导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1E0D88"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rPr>
      </w:pPr>
      <w:r w:rsidRPr="001E0D88">
        <w:rPr>
          <w:rFonts w:ascii="Simsun" w:hAnsi="Simsun" w:cs="宋体"/>
          <w:color w:val="333333"/>
          <w:kern w:val="0"/>
          <w:sz w:val="18"/>
          <w:szCs w:val="18"/>
        </w:rPr>
        <w:t>曹建海</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w:t>
      </w:r>
      <w:r>
        <w:rPr>
          <w:rFonts w:ascii="Simsun" w:hAnsi="Simsun" w:cs="宋体" w:hint="eastAsia"/>
          <w:color w:val="333333"/>
          <w:kern w:val="0"/>
          <w:sz w:val="18"/>
          <w:szCs w:val="18"/>
          <w:bdr w:val="none" w:sz="0" w:space="0" w:color="auto" w:frame="1"/>
        </w:rPr>
        <w:t>国际</w:t>
      </w:r>
      <w:r w:rsidRPr="001E0D88">
        <w:rPr>
          <w:rFonts w:ascii="Simsun" w:hAnsi="Simsun" w:cs="宋体"/>
          <w:color w:val="333333"/>
          <w:kern w:val="0"/>
          <w:sz w:val="18"/>
          <w:szCs w:val="18"/>
          <w:bdr w:val="none" w:sz="0" w:space="0" w:color="auto" w:frame="1"/>
        </w:rPr>
        <w:t>投资研究中心学术委员会副主任</w:t>
      </w:r>
      <w:r>
        <w:rPr>
          <w:rFonts w:ascii="Simsun" w:hAnsi="Simsun" w:cs="宋体" w:hint="eastAsia"/>
          <w:color w:val="333333"/>
          <w:kern w:val="0"/>
          <w:sz w:val="18"/>
          <w:szCs w:val="18"/>
          <w:bdr w:val="none" w:sz="0" w:space="0" w:color="auto" w:frame="1"/>
        </w:rPr>
        <w:t>，</w:t>
      </w:r>
      <w:r w:rsidRPr="001E0D88">
        <w:rPr>
          <w:rFonts w:ascii="Simsun" w:hAnsi="Simsun" w:cs="宋体"/>
          <w:color w:val="333333"/>
          <w:kern w:val="0"/>
          <w:sz w:val="18"/>
          <w:szCs w:val="18"/>
          <w:bdr w:val="none" w:sz="0" w:space="0" w:color="auto" w:frame="1"/>
        </w:rPr>
        <w:t>中国社会科学院工业经济研究所</w:t>
      </w:r>
      <w:r w:rsidR="00C61ED9">
        <w:rPr>
          <w:rFonts w:ascii="Simsun" w:hAnsi="Simsun" w:cs="宋体" w:hint="eastAsia"/>
          <w:color w:val="333333"/>
          <w:kern w:val="0"/>
          <w:sz w:val="18"/>
          <w:szCs w:val="18"/>
          <w:bdr w:val="none" w:sz="0" w:space="0" w:color="auto" w:frame="1"/>
        </w:rPr>
        <w:t>投资与市场研究室原主任，</w:t>
      </w:r>
      <w:r w:rsidRPr="001E0D88">
        <w:rPr>
          <w:rFonts w:ascii="Simsun" w:hAnsi="Simsun" w:cs="宋体"/>
          <w:color w:val="333333"/>
          <w:kern w:val="0"/>
          <w:sz w:val="18"/>
          <w:szCs w:val="18"/>
          <w:bdr w:val="none" w:sz="0" w:space="0" w:color="auto" w:frame="1"/>
        </w:rPr>
        <w:t>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杨丹辉</w:t>
      </w:r>
      <w:r w:rsidRPr="001E0D88">
        <w:rPr>
          <w:rFonts w:ascii="Simsun" w:hAnsi="Simsun" w:cs="宋体"/>
          <w:color w:val="333333"/>
          <w:kern w:val="0"/>
          <w:sz w:val="18"/>
          <w:szCs w:val="18"/>
          <w:bdr w:val="none" w:sz="0" w:space="0" w:color="auto" w:frame="1"/>
        </w:rPr>
        <w:t> </w:t>
      </w:r>
      <w:r>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中国社会科学院工业经济研究所资源与环境研究室主任，研究员、博导</w:t>
      </w:r>
      <w:r>
        <w:rPr>
          <w:rFonts w:ascii="Simsun" w:hAnsi="Simsun" w:cs="宋体" w:hint="eastAsia"/>
          <w:color w:val="333333"/>
          <w:kern w:val="0"/>
          <w:sz w:val="18"/>
          <w:szCs w:val="18"/>
          <w:bdr w:val="none" w:sz="0" w:space="0" w:color="auto" w:frame="1"/>
        </w:rPr>
        <w:t>，</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proofErr w:type="gramStart"/>
      <w:r>
        <w:rPr>
          <w:rFonts w:ascii="Simsun" w:hAnsi="Simsun" w:cs="宋体" w:hint="eastAsia"/>
          <w:color w:val="333333"/>
          <w:kern w:val="0"/>
          <w:sz w:val="18"/>
          <w:szCs w:val="18"/>
          <w:bdr w:val="none" w:sz="0" w:space="0" w:color="auto" w:frame="1"/>
        </w:rPr>
        <w:t>周民良</w:t>
      </w:r>
      <w:proofErr w:type="gramEnd"/>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中国社会科学院工业经济研究所研究员、博士生导师，</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刘</w:t>
      </w:r>
      <w:r w:rsidR="00137186">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勇</w:t>
      </w:r>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中国社会科学院工业经济研究所投资与市场研究室主任，研究员、博导，</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Default="000478AB" w:rsidP="009A4DA5">
      <w:pPr>
        <w:widowControl/>
        <w:wordWrap w:val="0"/>
        <w:spacing w:line="360" w:lineRule="atLeast"/>
        <w:ind w:firstLineChars="200" w:firstLine="360"/>
        <w:jc w:val="lef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李晓华</w:t>
      </w:r>
      <w:r>
        <w:rPr>
          <w:rFonts w:ascii="Simsun" w:hAnsi="Simsun" w:cs="宋体" w:hint="eastAsia"/>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中国社会科学院工业经济研究所产业布局研究室主任，研究员，</w:t>
      </w:r>
      <w:r w:rsidR="00D84B96">
        <w:rPr>
          <w:rFonts w:ascii="Simsun" w:hAnsi="Simsun" w:cs="宋体" w:hint="eastAsia"/>
          <w:color w:val="333333"/>
          <w:kern w:val="0"/>
          <w:sz w:val="18"/>
          <w:szCs w:val="18"/>
          <w:bdr w:val="none" w:sz="0" w:space="0" w:color="auto" w:frame="1"/>
        </w:rPr>
        <w:t>工业经济系</w:t>
      </w:r>
      <w:r>
        <w:rPr>
          <w:rFonts w:ascii="Simsun" w:hAnsi="Simsun" w:cs="宋体" w:hint="eastAsia"/>
          <w:color w:val="333333"/>
          <w:kern w:val="0"/>
          <w:sz w:val="18"/>
          <w:szCs w:val="18"/>
          <w:bdr w:val="none" w:sz="0" w:space="0" w:color="auto" w:frame="1"/>
        </w:rPr>
        <w:t>高级研修生导师</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【招生对象】</w:t>
      </w:r>
    </w:p>
    <w:p w:rsidR="000478AB" w:rsidRPr="001E0D88" w:rsidRDefault="00F675C4"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color w:val="333333"/>
          <w:kern w:val="0"/>
          <w:sz w:val="18"/>
          <w:szCs w:val="18"/>
          <w:bdr w:val="none" w:sz="0" w:space="0" w:color="auto" w:frame="1"/>
        </w:rPr>
        <w:t> </w:t>
      </w:r>
      <w:r w:rsidR="000478AB" w:rsidRPr="001E0D88">
        <w:rPr>
          <w:rFonts w:ascii="Simsun" w:hAnsi="Simsun" w:cs="宋体"/>
          <w:color w:val="333333"/>
          <w:kern w:val="0"/>
          <w:sz w:val="18"/>
          <w:szCs w:val="18"/>
          <w:bdr w:val="none" w:sz="0" w:space="0" w:color="auto" w:frame="1"/>
        </w:rPr>
        <w:t xml:space="preserve"> </w:t>
      </w:r>
      <w:r>
        <w:rPr>
          <w:rFonts w:ascii="Simsun" w:hAnsi="Simsun" w:cs="宋体" w:hint="eastAsia"/>
          <w:color w:val="333333"/>
          <w:kern w:val="0"/>
          <w:sz w:val="18"/>
          <w:szCs w:val="18"/>
          <w:bdr w:val="none" w:sz="0" w:space="0" w:color="auto" w:frame="1"/>
        </w:rPr>
        <w:t xml:space="preserve"> </w:t>
      </w:r>
      <w:r w:rsidR="000478AB" w:rsidRPr="001E0D88">
        <w:rPr>
          <w:rFonts w:ascii="Simsun" w:hAnsi="Simsun" w:cs="宋体"/>
          <w:color w:val="333333"/>
          <w:kern w:val="0"/>
          <w:sz w:val="18"/>
          <w:szCs w:val="18"/>
          <w:bdr w:val="none" w:sz="0" w:space="0" w:color="auto" w:frame="1"/>
        </w:rPr>
        <w:t>1</w:t>
      </w:r>
      <w:r w:rsidR="000478AB" w:rsidRPr="001E0D88">
        <w:rPr>
          <w:rFonts w:ascii="Simsun" w:hAnsi="Simsun" w:cs="宋体"/>
          <w:color w:val="333333"/>
          <w:kern w:val="0"/>
          <w:sz w:val="18"/>
          <w:szCs w:val="18"/>
        </w:rPr>
        <w:t>、已获得</w:t>
      </w:r>
      <w:r w:rsidR="000478AB" w:rsidRPr="001E0D88">
        <w:rPr>
          <w:rFonts w:ascii="Simsun" w:hAnsi="Simsun" w:cs="宋体"/>
          <w:color w:val="333333"/>
          <w:kern w:val="0"/>
          <w:sz w:val="18"/>
          <w:szCs w:val="18"/>
          <w:bdr w:val="none" w:sz="0" w:space="0" w:color="auto" w:frame="1"/>
        </w:rPr>
        <w:t>MBA</w:t>
      </w:r>
      <w:r w:rsidR="000478AB" w:rsidRPr="001E0D88">
        <w:rPr>
          <w:rFonts w:ascii="Simsun" w:hAnsi="Simsun" w:cs="宋体"/>
          <w:color w:val="333333"/>
          <w:kern w:val="0"/>
          <w:sz w:val="18"/>
          <w:szCs w:val="18"/>
          <w:bdr w:val="none" w:sz="0" w:space="0" w:color="auto" w:frame="1"/>
        </w:rPr>
        <w:t>、</w:t>
      </w:r>
      <w:r w:rsidR="000478AB" w:rsidRPr="001E0D88">
        <w:rPr>
          <w:rFonts w:ascii="Simsun" w:hAnsi="Simsun" w:cs="宋体"/>
          <w:color w:val="333333"/>
          <w:kern w:val="0"/>
          <w:sz w:val="18"/>
          <w:szCs w:val="18"/>
          <w:bdr w:val="none" w:sz="0" w:space="0" w:color="auto" w:frame="1"/>
        </w:rPr>
        <w:t>EMBA</w:t>
      </w:r>
      <w:r w:rsidR="000478AB" w:rsidRPr="001E0D88">
        <w:rPr>
          <w:rFonts w:ascii="Simsun" w:hAnsi="Simsun" w:cs="宋体"/>
          <w:color w:val="333333"/>
          <w:kern w:val="0"/>
          <w:sz w:val="18"/>
          <w:szCs w:val="18"/>
          <w:bdr w:val="none" w:sz="0" w:space="0" w:color="auto" w:frame="1"/>
        </w:rPr>
        <w:t>以及其他经济管理类学位，希望继续深造者</w:t>
      </w:r>
      <w:r w:rsidR="00AF6868">
        <w:rPr>
          <w:rFonts w:ascii="Simsun" w:hAnsi="Simsun" w:cs="宋体" w:hint="eastAsia"/>
          <w:color w:val="333333"/>
          <w:kern w:val="0"/>
          <w:sz w:val="18"/>
          <w:szCs w:val="18"/>
          <w:bdr w:val="none" w:sz="0" w:space="0" w:color="auto" w:frame="1"/>
        </w:rPr>
        <w:t>；</w:t>
      </w:r>
      <w:r w:rsidR="00AF6868" w:rsidRPr="001E0D88">
        <w:rPr>
          <w:rFonts w:ascii="Simsun" w:hAnsi="Simsun" w:cs="宋体"/>
          <w:color w:val="333333"/>
          <w:kern w:val="0"/>
          <w:sz w:val="18"/>
          <w:szCs w:val="18"/>
        </w:rPr>
        <w:t>只拥有学士学位者，</w:t>
      </w:r>
      <w:r w:rsidR="00AF6868">
        <w:rPr>
          <w:rFonts w:ascii="Simsun" w:hAnsi="Simsun" w:cs="宋体" w:hint="eastAsia"/>
          <w:color w:val="333333"/>
          <w:kern w:val="0"/>
          <w:sz w:val="18"/>
          <w:szCs w:val="18"/>
        </w:rPr>
        <w:t>个人条件</w:t>
      </w:r>
      <w:r w:rsidR="00AF6868" w:rsidRPr="001E0D88">
        <w:rPr>
          <w:rFonts w:ascii="Simsun" w:hAnsi="Simsun" w:cs="宋体"/>
          <w:color w:val="333333"/>
          <w:kern w:val="0"/>
          <w:sz w:val="18"/>
          <w:szCs w:val="18"/>
        </w:rPr>
        <w:t>优秀者可酌情录取；</w:t>
      </w:r>
      <w:r w:rsidR="006D0CE7">
        <w:rPr>
          <w:rFonts w:ascii="Simsun" w:hAnsi="Simsun" w:cs="宋体" w:hint="eastAsia"/>
          <w:color w:val="333333"/>
          <w:kern w:val="0"/>
          <w:sz w:val="18"/>
          <w:szCs w:val="18"/>
          <w:bdr w:val="none" w:sz="0" w:space="0" w:color="auto" w:frame="1"/>
        </w:rPr>
        <w:t>有意愿参加学习的企业高管人员</w:t>
      </w:r>
      <w:r w:rsidR="00AF6868">
        <w:rPr>
          <w:rFonts w:ascii="Simsun" w:hAnsi="Simsun" w:cs="宋体" w:hint="eastAsia"/>
          <w:color w:val="333333"/>
          <w:kern w:val="0"/>
          <w:sz w:val="18"/>
          <w:szCs w:val="18"/>
          <w:bdr w:val="none" w:sz="0" w:space="0" w:color="auto" w:frame="1"/>
        </w:rPr>
        <w:t>，可适当放宽学历、学位限制。</w:t>
      </w:r>
    </w:p>
    <w:p w:rsidR="000478AB" w:rsidRPr="001E0D88" w:rsidRDefault="00F675C4"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color w:val="333333"/>
          <w:kern w:val="0"/>
          <w:sz w:val="18"/>
          <w:szCs w:val="18"/>
          <w:bdr w:val="none" w:sz="0" w:space="0" w:color="auto" w:frame="1"/>
        </w:rPr>
        <w:t> </w:t>
      </w:r>
      <w:r>
        <w:rPr>
          <w:rFonts w:ascii="Simsun" w:hAnsi="Simsun" w:cs="宋体" w:hint="eastAsia"/>
          <w:color w:val="333333"/>
          <w:kern w:val="0"/>
          <w:sz w:val="18"/>
          <w:szCs w:val="18"/>
          <w:bdr w:val="none" w:sz="0" w:space="0" w:color="auto" w:frame="1"/>
        </w:rPr>
        <w:t xml:space="preserve">  </w:t>
      </w:r>
      <w:r w:rsidR="000478AB" w:rsidRPr="001E0D88">
        <w:rPr>
          <w:rFonts w:ascii="Simsun" w:hAnsi="Simsun" w:cs="宋体"/>
          <w:color w:val="333333"/>
          <w:kern w:val="0"/>
          <w:sz w:val="18"/>
          <w:szCs w:val="18"/>
          <w:bdr w:val="none" w:sz="0" w:space="0" w:color="auto" w:frame="1"/>
        </w:rPr>
        <w:t>2</w:t>
      </w:r>
      <w:r w:rsidR="000478AB" w:rsidRPr="001E0D88">
        <w:rPr>
          <w:rFonts w:ascii="Simsun" w:hAnsi="Simsun" w:cs="宋体"/>
          <w:color w:val="333333"/>
          <w:kern w:val="0"/>
          <w:sz w:val="18"/>
          <w:szCs w:val="18"/>
        </w:rPr>
        <w:t>、券商、银行、投资基金管理公司、投资公司和大型企业的研究人员、管理人员</w:t>
      </w:r>
      <w:r w:rsidR="00AF6868">
        <w:rPr>
          <w:rFonts w:ascii="Simsun" w:hAnsi="Simsun" w:cs="宋体" w:hint="eastAsia"/>
          <w:color w:val="333333"/>
          <w:kern w:val="0"/>
          <w:sz w:val="18"/>
          <w:szCs w:val="18"/>
        </w:rPr>
        <w:t>。</w:t>
      </w:r>
    </w:p>
    <w:p w:rsidR="000478AB" w:rsidRPr="001E0D88" w:rsidRDefault="00F675C4"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color w:val="333333"/>
          <w:kern w:val="0"/>
          <w:sz w:val="18"/>
          <w:szCs w:val="18"/>
          <w:bdr w:val="none" w:sz="0" w:space="0" w:color="auto" w:frame="1"/>
        </w:rPr>
        <w:t> </w:t>
      </w:r>
      <w:r>
        <w:rPr>
          <w:rFonts w:ascii="Simsun" w:hAnsi="Simsun" w:cs="宋体" w:hint="eastAsia"/>
          <w:color w:val="333333"/>
          <w:kern w:val="0"/>
          <w:sz w:val="18"/>
          <w:szCs w:val="18"/>
          <w:bdr w:val="none" w:sz="0" w:space="0" w:color="auto" w:frame="1"/>
        </w:rPr>
        <w:t xml:space="preserve">  </w:t>
      </w:r>
      <w:r w:rsidR="000478AB" w:rsidRPr="001E0D88">
        <w:rPr>
          <w:rFonts w:ascii="Simsun" w:hAnsi="Simsun" w:cs="宋体"/>
          <w:color w:val="333333"/>
          <w:kern w:val="0"/>
          <w:sz w:val="18"/>
          <w:szCs w:val="18"/>
          <w:bdr w:val="none" w:sz="0" w:space="0" w:color="auto" w:frame="1"/>
        </w:rPr>
        <w:t>3</w:t>
      </w:r>
      <w:r w:rsidR="000478AB" w:rsidRPr="001E0D88">
        <w:rPr>
          <w:rFonts w:ascii="Simsun" w:hAnsi="Simsun" w:cs="宋体"/>
          <w:color w:val="333333"/>
          <w:kern w:val="0"/>
          <w:sz w:val="18"/>
          <w:szCs w:val="18"/>
        </w:rPr>
        <w:t>、高校、研究机构教师、研究人员</w:t>
      </w:r>
      <w:r w:rsidR="00AF6868">
        <w:rPr>
          <w:rFonts w:ascii="Simsun" w:hAnsi="Simsun" w:cs="宋体" w:hint="eastAsia"/>
          <w:color w:val="333333"/>
          <w:kern w:val="0"/>
          <w:sz w:val="18"/>
          <w:szCs w:val="18"/>
        </w:rPr>
        <w:t>。</w:t>
      </w:r>
    </w:p>
    <w:p w:rsidR="00F675C4" w:rsidRDefault="000478AB" w:rsidP="00F675C4">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 </w:t>
      </w:r>
      <w:r w:rsidR="00F675C4">
        <w:rPr>
          <w:rFonts w:ascii="Simsun" w:hAnsi="Simsun" w:cs="宋体" w:hint="eastAsia"/>
          <w:color w:val="333333"/>
          <w:kern w:val="0"/>
          <w:sz w:val="18"/>
          <w:szCs w:val="18"/>
          <w:bdr w:val="none" w:sz="0" w:space="0" w:color="auto" w:frame="1"/>
        </w:rPr>
        <w:t xml:space="preserve">  </w:t>
      </w:r>
      <w:r w:rsidRPr="001E0D88">
        <w:rPr>
          <w:rFonts w:ascii="Simsun" w:hAnsi="Simsun" w:cs="宋体"/>
          <w:color w:val="333333"/>
          <w:kern w:val="0"/>
          <w:sz w:val="18"/>
          <w:szCs w:val="18"/>
          <w:bdr w:val="none" w:sz="0" w:space="0" w:color="auto" w:frame="1"/>
        </w:rPr>
        <w:t>4</w:t>
      </w:r>
      <w:r w:rsidRPr="001E0D88">
        <w:rPr>
          <w:rFonts w:ascii="Simsun" w:hAnsi="Simsun" w:cs="宋体"/>
          <w:color w:val="333333"/>
          <w:kern w:val="0"/>
          <w:sz w:val="18"/>
          <w:szCs w:val="18"/>
        </w:rPr>
        <w:t>、</w:t>
      </w:r>
      <w:r w:rsidRPr="001E0D88">
        <w:rPr>
          <w:rFonts w:ascii="Simsun" w:hAnsi="Simsun" w:cs="宋体"/>
          <w:color w:val="333333"/>
          <w:kern w:val="0"/>
          <w:sz w:val="18"/>
          <w:szCs w:val="18"/>
          <w:bdr w:val="none" w:sz="0" w:space="0" w:color="auto" w:frame="1"/>
        </w:rPr>
        <w:t>政府机关、企事业单位中高层领导</w:t>
      </w:r>
      <w:r w:rsidR="00AF6868">
        <w:rPr>
          <w:rFonts w:ascii="Simsun" w:hAnsi="Simsun" w:cs="宋体" w:hint="eastAsia"/>
          <w:color w:val="333333"/>
          <w:kern w:val="0"/>
          <w:sz w:val="18"/>
          <w:szCs w:val="18"/>
          <w:bdr w:val="none" w:sz="0" w:space="0" w:color="auto" w:frame="1"/>
        </w:rPr>
        <w:t>。</w:t>
      </w:r>
    </w:p>
    <w:p w:rsidR="000478AB" w:rsidRDefault="000478AB" w:rsidP="00F675C4">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bdr w:val="none" w:sz="0" w:space="0" w:color="auto" w:frame="1"/>
        </w:rPr>
        <w:t>5</w:t>
      </w:r>
      <w:r w:rsidRPr="001E0D88">
        <w:rPr>
          <w:rFonts w:ascii="Simsun" w:hAnsi="Simsun" w:cs="宋体"/>
          <w:color w:val="333333"/>
          <w:kern w:val="0"/>
          <w:sz w:val="18"/>
          <w:szCs w:val="18"/>
        </w:rPr>
        <w:t>、符合报名条件的社会其他人员。</w:t>
      </w:r>
    </w:p>
    <w:p w:rsidR="00AF6868" w:rsidRDefault="00AF6868" w:rsidP="00AF6868">
      <w:pPr>
        <w:widowControl/>
        <w:wordWrap w:val="0"/>
        <w:spacing w:line="360" w:lineRule="atLeast"/>
        <w:textAlignment w:val="baseline"/>
        <w:rPr>
          <w:rFonts w:ascii="Simsun" w:hAnsi="Simsun" w:cs="宋体"/>
          <w:b/>
          <w:bCs/>
          <w:color w:val="333333"/>
          <w:kern w:val="0"/>
          <w:szCs w:val="21"/>
          <w:bdr w:val="none" w:sz="0" w:space="0" w:color="auto" w:frame="1"/>
        </w:rPr>
      </w:pPr>
      <w:r w:rsidRPr="00050DA6">
        <w:rPr>
          <w:rFonts w:ascii="Simsun" w:hAnsi="Simsun" w:cs="宋体"/>
          <w:b/>
          <w:bCs/>
          <w:color w:val="333333"/>
          <w:kern w:val="0"/>
          <w:szCs w:val="21"/>
          <w:bdr w:val="none" w:sz="0" w:space="0" w:color="auto" w:frame="1"/>
        </w:rPr>
        <w:t>【招生</w:t>
      </w:r>
      <w:r>
        <w:rPr>
          <w:rFonts w:ascii="Simsun" w:hAnsi="Simsun" w:cs="宋体" w:hint="eastAsia"/>
          <w:b/>
          <w:bCs/>
          <w:color w:val="333333"/>
          <w:kern w:val="0"/>
          <w:szCs w:val="21"/>
          <w:bdr w:val="none" w:sz="0" w:space="0" w:color="auto" w:frame="1"/>
        </w:rPr>
        <w:t>人数</w:t>
      </w:r>
      <w:r w:rsidRPr="00050DA6">
        <w:rPr>
          <w:rFonts w:ascii="Simsun" w:hAnsi="Simsun" w:cs="宋体"/>
          <w:b/>
          <w:bCs/>
          <w:color w:val="333333"/>
          <w:kern w:val="0"/>
          <w:szCs w:val="21"/>
          <w:bdr w:val="none" w:sz="0" w:space="0" w:color="auto" w:frame="1"/>
        </w:rPr>
        <w:t>】</w:t>
      </w:r>
    </w:p>
    <w:p w:rsidR="00AF6868" w:rsidRPr="00AF6868" w:rsidRDefault="00AF6868" w:rsidP="00AF6868">
      <w:pPr>
        <w:widowControl/>
        <w:wordWrap w:val="0"/>
        <w:spacing w:line="360" w:lineRule="atLeast"/>
        <w:textAlignment w:val="baseline"/>
        <w:rPr>
          <w:rFonts w:ascii="Simsun" w:hAnsi="Simsun" w:cs="宋体"/>
          <w:color w:val="333333"/>
          <w:kern w:val="0"/>
          <w:sz w:val="18"/>
          <w:szCs w:val="18"/>
        </w:rPr>
      </w:pPr>
      <w:r w:rsidRPr="00AF6868">
        <w:rPr>
          <w:rFonts w:ascii="Simsun" w:hAnsi="Simsun" w:cs="宋体" w:hint="eastAsia"/>
          <w:color w:val="333333"/>
          <w:kern w:val="0"/>
          <w:sz w:val="18"/>
          <w:szCs w:val="18"/>
        </w:rPr>
        <w:t xml:space="preserve">    40</w:t>
      </w:r>
      <w:r w:rsidR="004F5834">
        <w:rPr>
          <w:rFonts w:ascii="Simsun" w:hAnsi="Simsun" w:cs="宋体" w:hint="eastAsia"/>
          <w:color w:val="333333"/>
          <w:kern w:val="0"/>
          <w:sz w:val="18"/>
          <w:szCs w:val="18"/>
        </w:rPr>
        <w:t>人</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【报名条件】</w:t>
      </w:r>
    </w:p>
    <w:p w:rsidR="000478AB" w:rsidRPr="001E0D88" w:rsidRDefault="000478AB" w:rsidP="00CE159F">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1</w:t>
      </w:r>
      <w:r w:rsidRPr="001E0D88">
        <w:rPr>
          <w:rFonts w:ascii="Simsun" w:hAnsi="Simsun" w:cs="宋体"/>
          <w:color w:val="333333"/>
          <w:kern w:val="0"/>
          <w:sz w:val="18"/>
          <w:szCs w:val="18"/>
        </w:rPr>
        <w:t>、</w:t>
      </w:r>
      <w:r w:rsidR="00CE159F" w:rsidRPr="00CE159F">
        <w:rPr>
          <w:rFonts w:ascii="Simsun" w:hAnsi="Simsun" w:cs="宋体" w:hint="eastAsia"/>
          <w:color w:val="333333"/>
          <w:kern w:val="0"/>
          <w:sz w:val="18"/>
          <w:szCs w:val="18"/>
        </w:rPr>
        <w:t>具有本科以上学历，拥护中国共产党的领导，品德良好，遵纪守法，身体健康；党员优先</w:t>
      </w:r>
      <w:r>
        <w:rPr>
          <w:rFonts w:ascii="Simsun" w:hAnsi="Simsun" w:cs="宋体" w:hint="eastAsia"/>
          <w:color w:val="333333"/>
          <w:kern w:val="0"/>
          <w:sz w:val="18"/>
          <w:szCs w:val="18"/>
        </w:rPr>
        <w:t>。</w:t>
      </w:r>
    </w:p>
    <w:p w:rsidR="000478AB" w:rsidRPr="001E0D88" w:rsidRDefault="000478AB" w:rsidP="00EA61ED">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2</w:t>
      </w:r>
      <w:r w:rsidRPr="001E0D88">
        <w:rPr>
          <w:rFonts w:ascii="Simsun" w:hAnsi="Simsun" w:cs="宋体"/>
          <w:color w:val="333333"/>
          <w:kern w:val="0"/>
          <w:sz w:val="18"/>
          <w:szCs w:val="18"/>
        </w:rPr>
        <w:t>、拥护中国共产党的领导，品德良好，遵纪守法，身体健康；</w:t>
      </w:r>
    </w:p>
    <w:p w:rsidR="000478AB" w:rsidRDefault="000478AB" w:rsidP="00EA61ED">
      <w:pPr>
        <w:widowControl/>
        <w:wordWrap w:val="0"/>
        <w:spacing w:line="360" w:lineRule="atLeast"/>
        <w:ind w:firstLineChars="200" w:firstLine="360"/>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3</w:t>
      </w:r>
      <w:r w:rsidRPr="001E0D88">
        <w:rPr>
          <w:rFonts w:ascii="Simsun" w:hAnsi="Simsun" w:cs="宋体"/>
          <w:color w:val="333333"/>
          <w:kern w:val="0"/>
          <w:sz w:val="18"/>
          <w:szCs w:val="18"/>
        </w:rPr>
        <w:t>、年龄一般不超过</w:t>
      </w:r>
      <w:r w:rsidRPr="001E0D88">
        <w:rPr>
          <w:rFonts w:ascii="Simsun" w:hAnsi="Simsun" w:cs="宋体"/>
          <w:color w:val="333333"/>
          <w:kern w:val="0"/>
          <w:sz w:val="18"/>
          <w:szCs w:val="18"/>
          <w:bdr w:val="none" w:sz="0" w:space="0" w:color="auto" w:frame="1"/>
        </w:rPr>
        <w:t>5</w:t>
      </w:r>
      <w:r w:rsidR="00801BC6">
        <w:rPr>
          <w:rFonts w:ascii="Simsun" w:hAnsi="Simsun" w:cs="宋体" w:hint="eastAsia"/>
          <w:color w:val="333333"/>
          <w:kern w:val="0"/>
          <w:sz w:val="18"/>
          <w:szCs w:val="18"/>
          <w:bdr w:val="none" w:sz="0" w:space="0" w:color="auto" w:frame="1"/>
        </w:rPr>
        <w:t>0</w:t>
      </w:r>
      <w:r w:rsidRPr="001E0D88">
        <w:rPr>
          <w:rFonts w:ascii="Simsun" w:hAnsi="Simsun" w:cs="宋体"/>
          <w:color w:val="333333"/>
          <w:kern w:val="0"/>
          <w:sz w:val="18"/>
          <w:szCs w:val="18"/>
          <w:bdr w:val="none" w:sz="0" w:space="0" w:color="auto" w:frame="1"/>
        </w:rPr>
        <w:t>周岁。</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【学习安排】</w:t>
      </w:r>
    </w:p>
    <w:p w:rsidR="000478AB" w:rsidRPr="001E0D88" w:rsidRDefault="00226257"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color w:val="333333"/>
          <w:kern w:val="0"/>
          <w:sz w:val="18"/>
          <w:szCs w:val="18"/>
          <w:bdr w:val="none" w:sz="0" w:space="0" w:color="auto" w:frame="1"/>
        </w:rPr>
        <w:t>² </w:t>
      </w:r>
      <w:r w:rsidR="000478AB" w:rsidRPr="001E0D88">
        <w:rPr>
          <w:rFonts w:ascii="Simsun" w:hAnsi="Simsun" w:cs="宋体"/>
          <w:color w:val="333333"/>
          <w:kern w:val="0"/>
          <w:sz w:val="18"/>
          <w:szCs w:val="18"/>
        </w:rPr>
        <w:t>学</w:t>
      </w:r>
      <w:r w:rsidR="000478AB" w:rsidRPr="001E0D88">
        <w:rPr>
          <w:rFonts w:ascii="Simsun" w:hAnsi="Simsun" w:cs="宋体"/>
          <w:color w:val="333333"/>
          <w:kern w:val="0"/>
          <w:sz w:val="18"/>
          <w:szCs w:val="18"/>
          <w:bdr w:val="none" w:sz="0" w:space="0" w:color="auto" w:frame="1"/>
        </w:rPr>
        <w:t>制：两年</w:t>
      </w:r>
      <w:r w:rsidR="000478AB">
        <w:rPr>
          <w:rFonts w:ascii="Simsun" w:hAnsi="Simsun" w:cs="宋体" w:hint="eastAsia"/>
          <w:color w:val="333333"/>
          <w:kern w:val="0"/>
          <w:sz w:val="18"/>
          <w:szCs w:val="18"/>
          <w:bdr w:val="none" w:sz="0" w:space="0" w:color="auto" w:frame="1"/>
        </w:rPr>
        <w:t>半</w:t>
      </w:r>
      <w:r w:rsidR="000478AB" w:rsidRPr="001E0D88">
        <w:rPr>
          <w:rFonts w:ascii="Simsun" w:hAnsi="Simsun" w:cs="宋体"/>
          <w:color w:val="333333"/>
          <w:kern w:val="0"/>
          <w:sz w:val="18"/>
          <w:szCs w:val="18"/>
          <w:bdr w:val="none" w:sz="0" w:space="0" w:color="auto" w:frame="1"/>
        </w:rPr>
        <w:t>，</w:t>
      </w:r>
      <w:r w:rsidR="000478AB">
        <w:rPr>
          <w:rFonts w:ascii="Simsun" w:hAnsi="Simsun" w:cs="宋体" w:hint="eastAsia"/>
          <w:color w:val="333333"/>
          <w:kern w:val="0"/>
          <w:sz w:val="18"/>
          <w:szCs w:val="18"/>
          <w:bdr w:val="none" w:sz="0" w:space="0" w:color="auto" w:frame="1"/>
        </w:rPr>
        <w:t>其中集中授课</w:t>
      </w:r>
      <w:r w:rsidR="000478AB" w:rsidRPr="001E0D88">
        <w:rPr>
          <w:rFonts w:ascii="Simsun" w:hAnsi="Simsun" w:cs="宋体"/>
          <w:color w:val="333333"/>
          <w:kern w:val="0"/>
          <w:sz w:val="18"/>
          <w:szCs w:val="18"/>
          <w:bdr w:val="none" w:sz="0" w:space="0" w:color="auto" w:frame="1"/>
        </w:rPr>
        <w:t>四</w:t>
      </w:r>
      <w:r w:rsidR="000478AB">
        <w:rPr>
          <w:rFonts w:ascii="Simsun" w:hAnsi="Simsun" w:cs="宋体" w:hint="eastAsia"/>
          <w:color w:val="333333"/>
          <w:kern w:val="0"/>
          <w:sz w:val="18"/>
          <w:szCs w:val="18"/>
          <w:bdr w:val="none" w:sz="0" w:space="0" w:color="auto" w:frame="1"/>
        </w:rPr>
        <w:t>个</w:t>
      </w:r>
      <w:r w:rsidR="000478AB" w:rsidRPr="001E0D88">
        <w:rPr>
          <w:rFonts w:ascii="Simsun" w:hAnsi="Simsun" w:cs="宋体"/>
          <w:color w:val="333333"/>
          <w:kern w:val="0"/>
          <w:sz w:val="18"/>
          <w:szCs w:val="18"/>
          <w:bdr w:val="none" w:sz="0" w:space="0" w:color="auto" w:frame="1"/>
        </w:rPr>
        <w:t>学期</w:t>
      </w:r>
      <w:r w:rsidR="000478AB">
        <w:rPr>
          <w:rFonts w:ascii="Simsun" w:hAnsi="Simsun" w:cs="宋体" w:hint="eastAsia"/>
          <w:color w:val="333333"/>
          <w:kern w:val="0"/>
          <w:sz w:val="18"/>
          <w:szCs w:val="18"/>
          <w:bdr w:val="none" w:sz="0" w:space="0" w:color="auto" w:frame="1"/>
        </w:rPr>
        <w:t>，</w:t>
      </w:r>
      <w:r w:rsidR="000478AB" w:rsidRPr="001E0D88">
        <w:rPr>
          <w:rFonts w:ascii="Simsun" w:hAnsi="Simsun" w:cs="宋体"/>
          <w:color w:val="333333"/>
          <w:kern w:val="0"/>
          <w:sz w:val="18"/>
          <w:szCs w:val="18"/>
          <w:bdr w:val="none" w:sz="0" w:space="0" w:color="auto" w:frame="1"/>
        </w:rPr>
        <w:t>最后</w:t>
      </w:r>
      <w:r w:rsidR="000478AB">
        <w:rPr>
          <w:rFonts w:ascii="Simsun" w:hAnsi="Simsun" w:cs="宋体" w:hint="eastAsia"/>
          <w:color w:val="333333"/>
          <w:kern w:val="0"/>
          <w:sz w:val="18"/>
          <w:szCs w:val="18"/>
          <w:bdr w:val="none" w:sz="0" w:space="0" w:color="auto" w:frame="1"/>
        </w:rPr>
        <w:t>学期</w:t>
      </w:r>
      <w:r w:rsidR="000478AB" w:rsidRPr="001E0D88">
        <w:rPr>
          <w:rFonts w:ascii="Simsun" w:hAnsi="Simsun" w:cs="宋体"/>
          <w:color w:val="333333"/>
          <w:kern w:val="0"/>
          <w:sz w:val="18"/>
          <w:szCs w:val="18"/>
          <w:bdr w:val="none" w:sz="0" w:space="0" w:color="auto" w:frame="1"/>
        </w:rPr>
        <w:t>撰写结业论文。</w:t>
      </w:r>
    </w:p>
    <w:p w:rsidR="000478AB" w:rsidRPr="001E0D88" w:rsidRDefault="00226257"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color w:val="333333"/>
          <w:kern w:val="0"/>
          <w:sz w:val="18"/>
          <w:szCs w:val="18"/>
          <w:bdr w:val="none" w:sz="0" w:space="0" w:color="auto" w:frame="1"/>
        </w:rPr>
        <w:t>² </w:t>
      </w:r>
      <w:r w:rsidR="000478AB" w:rsidRPr="001E0D88">
        <w:rPr>
          <w:rFonts w:ascii="Simsun" w:hAnsi="Simsun" w:cs="宋体"/>
          <w:color w:val="333333"/>
          <w:kern w:val="0"/>
          <w:sz w:val="18"/>
          <w:szCs w:val="18"/>
        </w:rPr>
        <w:t>学习时间：每月集中授课一次，每次</w:t>
      </w:r>
      <w:r w:rsidR="000478AB" w:rsidRPr="001E0D88">
        <w:rPr>
          <w:rFonts w:ascii="Simsun" w:hAnsi="Simsun" w:cs="宋体"/>
          <w:color w:val="333333"/>
          <w:kern w:val="0"/>
          <w:sz w:val="18"/>
          <w:szCs w:val="18"/>
          <w:bdr w:val="none" w:sz="0" w:space="0" w:color="auto" w:frame="1"/>
        </w:rPr>
        <w:t>2-4</w:t>
      </w:r>
      <w:r w:rsidR="000478AB" w:rsidRPr="001E0D88">
        <w:rPr>
          <w:rFonts w:ascii="Simsun" w:hAnsi="Simsun" w:cs="宋体"/>
          <w:color w:val="333333"/>
          <w:kern w:val="0"/>
          <w:sz w:val="18"/>
          <w:szCs w:val="18"/>
          <w:bdr w:val="none" w:sz="0" w:space="0" w:color="auto" w:frame="1"/>
        </w:rPr>
        <w:t>天。</w:t>
      </w:r>
    </w:p>
    <w:p w:rsidR="000478AB" w:rsidRPr="001E0D88" w:rsidRDefault="00226257"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color w:val="333333"/>
          <w:kern w:val="0"/>
          <w:sz w:val="18"/>
          <w:szCs w:val="18"/>
          <w:bdr w:val="none" w:sz="0" w:space="0" w:color="auto" w:frame="1"/>
        </w:rPr>
        <w:t>² </w:t>
      </w:r>
      <w:r w:rsidR="000478AB" w:rsidRPr="001E0D88">
        <w:rPr>
          <w:rFonts w:ascii="Simsun" w:hAnsi="Simsun" w:cs="宋体"/>
          <w:color w:val="333333"/>
          <w:kern w:val="0"/>
          <w:sz w:val="18"/>
          <w:szCs w:val="18"/>
        </w:rPr>
        <w:t>学习地点：</w:t>
      </w:r>
      <w:r w:rsidR="000F7918">
        <w:rPr>
          <w:rFonts w:ascii="Simsun" w:hAnsi="Simsun" w:cs="宋体" w:hint="eastAsia"/>
          <w:color w:val="333333"/>
          <w:kern w:val="0"/>
          <w:sz w:val="18"/>
          <w:szCs w:val="18"/>
        </w:rPr>
        <w:t>中国社会科学院工业经济研究所</w:t>
      </w:r>
      <w:r w:rsidR="000F7918">
        <w:rPr>
          <w:rFonts w:ascii="Simsun" w:hAnsi="Simsun" w:cs="宋体" w:hint="eastAsia"/>
          <w:color w:val="333333"/>
          <w:kern w:val="0"/>
          <w:sz w:val="18"/>
          <w:szCs w:val="18"/>
        </w:rPr>
        <w:t>(</w:t>
      </w:r>
      <w:r w:rsidR="000F7918" w:rsidRPr="001E0D88">
        <w:rPr>
          <w:rFonts w:ascii="Simsun" w:hAnsi="Simsun" w:cs="宋体"/>
          <w:color w:val="333333"/>
          <w:kern w:val="0"/>
          <w:sz w:val="18"/>
          <w:szCs w:val="18"/>
        </w:rPr>
        <w:t>北京</w:t>
      </w:r>
      <w:r w:rsidR="000F7918">
        <w:rPr>
          <w:rFonts w:ascii="Simsun" w:hAnsi="Simsun" w:cs="宋体" w:hint="eastAsia"/>
          <w:color w:val="333333"/>
          <w:kern w:val="0"/>
          <w:sz w:val="18"/>
          <w:szCs w:val="18"/>
        </w:rPr>
        <w:t>市西城区文兴东街</w:t>
      </w:r>
      <w:r w:rsidR="000F7918">
        <w:rPr>
          <w:rFonts w:ascii="Simsun" w:hAnsi="Simsun" w:cs="宋体" w:hint="eastAsia"/>
          <w:color w:val="333333"/>
          <w:kern w:val="0"/>
          <w:sz w:val="18"/>
          <w:szCs w:val="18"/>
        </w:rPr>
        <w:t>1</w:t>
      </w:r>
      <w:r w:rsidR="000F7918">
        <w:rPr>
          <w:rFonts w:ascii="Simsun" w:hAnsi="Simsun" w:cs="宋体" w:hint="eastAsia"/>
          <w:color w:val="333333"/>
          <w:kern w:val="0"/>
          <w:sz w:val="18"/>
          <w:szCs w:val="18"/>
        </w:rPr>
        <w:t>号国谊宾馆商务写字楼</w:t>
      </w:r>
      <w:r w:rsidR="000F7918">
        <w:rPr>
          <w:rFonts w:ascii="Simsun" w:hAnsi="Simsun" w:cs="宋体" w:hint="eastAsia"/>
          <w:color w:val="333333"/>
          <w:kern w:val="0"/>
          <w:sz w:val="18"/>
          <w:szCs w:val="18"/>
        </w:rPr>
        <w:t>)</w:t>
      </w:r>
      <w:r w:rsidR="000F7918">
        <w:rPr>
          <w:rFonts w:ascii="Simsun" w:hAnsi="Simsun" w:cs="宋体" w:hint="eastAsia"/>
          <w:color w:val="333333"/>
          <w:kern w:val="0"/>
          <w:sz w:val="18"/>
          <w:szCs w:val="18"/>
        </w:rPr>
        <w:t>。</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【学习费用】</w:t>
      </w:r>
    </w:p>
    <w:p w:rsidR="000478AB" w:rsidRPr="00D503A8" w:rsidRDefault="00226257" w:rsidP="000478AB">
      <w:pPr>
        <w:widowControl/>
        <w:wordWrap w:val="0"/>
        <w:spacing w:line="360" w:lineRule="atLeast"/>
        <w:textAlignment w:val="baseline"/>
        <w:rPr>
          <w:rFonts w:ascii="Simsun" w:hAnsi="Simsun" w:cs="宋体"/>
          <w:b/>
          <w:bCs/>
          <w:color w:val="333333"/>
          <w:kern w:val="0"/>
          <w:sz w:val="18"/>
          <w:szCs w:val="18"/>
          <w:bdr w:val="none" w:sz="0" w:space="0" w:color="auto" w:frame="1"/>
        </w:rPr>
      </w:pPr>
      <w:r>
        <w:rPr>
          <w:rFonts w:ascii="Simsun" w:hAnsi="Simsun" w:cs="宋体"/>
          <w:color w:val="333333"/>
          <w:kern w:val="0"/>
          <w:sz w:val="18"/>
          <w:szCs w:val="18"/>
          <w:bdr w:val="none" w:sz="0" w:space="0" w:color="auto" w:frame="1"/>
        </w:rPr>
        <w:lastRenderedPageBreak/>
        <w:t>²</w:t>
      </w:r>
      <w:r>
        <w:rPr>
          <w:rFonts w:ascii="Simsun" w:hAnsi="Simsun" w:cs="宋体" w:hint="eastAsia"/>
          <w:color w:val="333333"/>
          <w:kern w:val="0"/>
          <w:sz w:val="18"/>
          <w:szCs w:val="18"/>
          <w:bdr w:val="none" w:sz="0" w:space="0" w:color="auto" w:frame="1"/>
        </w:rPr>
        <w:t xml:space="preserve"> </w:t>
      </w:r>
      <w:r w:rsidR="000478AB" w:rsidRPr="001E0D88">
        <w:rPr>
          <w:rFonts w:ascii="Simsun" w:hAnsi="Simsun" w:cs="宋体"/>
          <w:color w:val="333333"/>
          <w:kern w:val="0"/>
          <w:sz w:val="18"/>
          <w:szCs w:val="18"/>
        </w:rPr>
        <w:t>报名费</w:t>
      </w:r>
      <w:r w:rsidR="000478AB" w:rsidRPr="001E0D88">
        <w:rPr>
          <w:rFonts w:ascii="Simsun" w:hAnsi="Simsun" w:cs="宋体"/>
          <w:color w:val="333333"/>
          <w:kern w:val="0"/>
          <w:sz w:val="18"/>
          <w:szCs w:val="18"/>
          <w:bdr w:val="none" w:sz="0" w:space="0" w:color="auto" w:frame="1"/>
        </w:rPr>
        <w:t>800</w:t>
      </w:r>
      <w:r w:rsidR="000478AB" w:rsidRPr="001E0D88">
        <w:rPr>
          <w:rFonts w:ascii="Simsun" w:hAnsi="Simsun" w:cs="宋体"/>
          <w:color w:val="333333"/>
          <w:kern w:val="0"/>
          <w:sz w:val="18"/>
          <w:szCs w:val="18"/>
          <w:bdr w:val="none" w:sz="0" w:space="0" w:color="auto" w:frame="1"/>
        </w:rPr>
        <w:t>元</w:t>
      </w:r>
      <w:r w:rsidR="000478AB" w:rsidRPr="001E0D88">
        <w:rPr>
          <w:rFonts w:ascii="Simsun" w:hAnsi="Simsun" w:cs="宋体"/>
          <w:color w:val="333333"/>
          <w:kern w:val="0"/>
          <w:sz w:val="18"/>
          <w:szCs w:val="18"/>
          <w:bdr w:val="none" w:sz="0" w:space="0" w:color="auto" w:frame="1"/>
        </w:rPr>
        <w:t>/</w:t>
      </w:r>
      <w:r w:rsidR="000478AB" w:rsidRPr="001E0D88">
        <w:rPr>
          <w:rFonts w:ascii="Simsun" w:hAnsi="Simsun" w:cs="宋体"/>
          <w:color w:val="333333"/>
          <w:kern w:val="0"/>
          <w:sz w:val="18"/>
          <w:szCs w:val="18"/>
          <w:bdr w:val="none" w:sz="0" w:space="0" w:color="auto" w:frame="1"/>
        </w:rPr>
        <w:t>人（</w:t>
      </w:r>
      <w:proofErr w:type="gramStart"/>
      <w:r w:rsidR="000478AB" w:rsidRPr="001E0D88">
        <w:rPr>
          <w:rFonts w:ascii="Simsun" w:hAnsi="Simsun" w:cs="宋体"/>
          <w:color w:val="333333"/>
          <w:kern w:val="0"/>
          <w:sz w:val="18"/>
          <w:szCs w:val="18"/>
          <w:bdr w:val="none" w:sz="0" w:space="0" w:color="auto" w:frame="1"/>
        </w:rPr>
        <w:t>含资格</w:t>
      </w:r>
      <w:proofErr w:type="gramEnd"/>
      <w:r w:rsidR="000478AB" w:rsidRPr="001E0D88">
        <w:rPr>
          <w:rFonts w:ascii="Simsun" w:hAnsi="Simsun" w:cs="宋体"/>
          <w:color w:val="333333"/>
          <w:kern w:val="0"/>
          <w:sz w:val="18"/>
          <w:szCs w:val="18"/>
          <w:bdr w:val="none" w:sz="0" w:space="0" w:color="auto" w:frame="1"/>
        </w:rPr>
        <w:t>审查费、考前辅导费、考试费），学费人民币</w:t>
      </w:r>
      <w:r w:rsidR="000478AB" w:rsidRPr="001E0D88">
        <w:rPr>
          <w:rFonts w:ascii="Simsun" w:hAnsi="Simsun" w:cs="宋体"/>
          <w:color w:val="333333"/>
          <w:kern w:val="0"/>
          <w:sz w:val="18"/>
          <w:szCs w:val="18"/>
          <w:bdr w:val="none" w:sz="0" w:space="0" w:color="auto" w:frame="1"/>
        </w:rPr>
        <w:t>138000</w:t>
      </w:r>
      <w:r w:rsidR="000478AB" w:rsidRPr="001E0D88">
        <w:rPr>
          <w:rFonts w:ascii="Simsun" w:hAnsi="Simsun" w:cs="宋体"/>
          <w:color w:val="333333"/>
          <w:kern w:val="0"/>
          <w:sz w:val="18"/>
          <w:szCs w:val="18"/>
          <w:bdr w:val="none" w:sz="0" w:space="0" w:color="auto" w:frame="1"/>
        </w:rPr>
        <w:t>元</w:t>
      </w:r>
      <w:r w:rsidR="000478AB" w:rsidRPr="001E0D88">
        <w:rPr>
          <w:rFonts w:ascii="Simsun" w:hAnsi="Simsun" w:cs="宋体"/>
          <w:color w:val="333333"/>
          <w:kern w:val="0"/>
          <w:sz w:val="18"/>
          <w:szCs w:val="18"/>
          <w:bdr w:val="none" w:sz="0" w:space="0" w:color="auto" w:frame="1"/>
        </w:rPr>
        <w:t>/</w:t>
      </w:r>
      <w:r w:rsidR="000478AB" w:rsidRPr="001E0D88">
        <w:rPr>
          <w:rFonts w:ascii="Simsun" w:hAnsi="Simsun" w:cs="宋体"/>
          <w:color w:val="333333"/>
          <w:kern w:val="0"/>
          <w:sz w:val="18"/>
          <w:szCs w:val="18"/>
          <w:bdr w:val="none" w:sz="0" w:space="0" w:color="auto" w:frame="1"/>
        </w:rPr>
        <w:t>人（含学费、资料费、</w:t>
      </w:r>
      <w:r w:rsidR="000478AB" w:rsidRPr="00D503A8">
        <w:rPr>
          <w:rFonts w:ascii="Simsun" w:hAnsi="Simsun" w:cs="宋体"/>
          <w:b/>
          <w:bCs/>
          <w:color w:val="333333"/>
          <w:kern w:val="0"/>
          <w:sz w:val="18"/>
          <w:szCs w:val="18"/>
          <w:bdr w:val="none" w:sz="0" w:space="0" w:color="auto" w:frame="1"/>
        </w:rPr>
        <w:t>结业考试费、结业费、结业论文指导费等），总计人民币</w:t>
      </w:r>
      <w:r w:rsidR="000478AB" w:rsidRPr="00D503A8">
        <w:rPr>
          <w:rFonts w:ascii="Simsun" w:hAnsi="Simsun" w:cs="宋体"/>
          <w:b/>
          <w:bCs/>
          <w:color w:val="333333"/>
          <w:kern w:val="0"/>
          <w:sz w:val="18"/>
          <w:szCs w:val="18"/>
          <w:bdr w:val="none" w:sz="0" w:space="0" w:color="auto" w:frame="1"/>
        </w:rPr>
        <w:t>138800</w:t>
      </w:r>
      <w:r w:rsidR="000478AB" w:rsidRPr="00D503A8">
        <w:rPr>
          <w:rFonts w:ascii="Simsun" w:hAnsi="Simsun" w:cs="宋体"/>
          <w:b/>
          <w:bCs/>
          <w:color w:val="333333"/>
          <w:kern w:val="0"/>
          <w:sz w:val="18"/>
          <w:szCs w:val="18"/>
          <w:bdr w:val="none" w:sz="0" w:space="0" w:color="auto" w:frame="1"/>
        </w:rPr>
        <w:t>元；交通、食宿费用自理。</w:t>
      </w:r>
    </w:p>
    <w:p w:rsidR="00D503A8" w:rsidRPr="00050DA6" w:rsidRDefault="00D503A8" w:rsidP="00D503A8">
      <w:pPr>
        <w:widowControl/>
        <w:wordWrap w:val="0"/>
        <w:spacing w:line="360" w:lineRule="atLeast"/>
        <w:textAlignment w:val="baseline"/>
        <w:rPr>
          <w:rFonts w:ascii="Simsun" w:hAnsi="Simsun" w:cs="宋体"/>
          <w:b/>
          <w:bCs/>
          <w:color w:val="333333"/>
          <w:kern w:val="0"/>
          <w:szCs w:val="21"/>
          <w:bdr w:val="none" w:sz="0" w:space="0" w:color="auto" w:frame="1"/>
        </w:rPr>
      </w:pPr>
      <w:r w:rsidRPr="00050DA6">
        <w:rPr>
          <w:rFonts w:ascii="Simsun" w:hAnsi="Simsun" w:cs="宋体" w:hint="eastAsia"/>
          <w:b/>
          <w:bCs/>
          <w:color w:val="333333"/>
          <w:kern w:val="0"/>
          <w:szCs w:val="21"/>
          <w:bdr w:val="none" w:sz="0" w:space="0" w:color="auto" w:frame="1"/>
        </w:rPr>
        <w:t>【汇款账号】</w:t>
      </w:r>
    </w:p>
    <w:p w:rsidR="00D503A8" w:rsidRPr="00D503A8" w:rsidRDefault="00D503A8" w:rsidP="00D503A8">
      <w:pPr>
        <w:widowControl/>
        <w:wordWrap w:val="0"/>
        <w:spacing w:line="360" w:lineRule="atLeast"/>
        <w:ind w:firstLineChars="100" w:firstLine="180"/>
        <w:textAlignment w:val="baseline"/>
        <w:rPr>
          <w:rFonts w:ascii="Simsun" w:hAnsi="Simsun" w:cs="宋体"/>
          <w:bCs/>
          <w:color w:val="333333"/>
          <w:kern w:val="0"/>
          <w:sz w:val="18"/>
          <w:szCs w:val="18"/>
          <w:bdr w:val="none" w:sz="0" w:space="0" w:color="auto" w:frame="1"/>
        </w:rPr>
      </w:pPr>
      <w:r w:rsidRPr="00D503A8">
        <w:rPr>
          <w:rFonts w:ascii="Simsun" w:hAnsi="Simsun" w:cs="宋体" w:hint="eastAsia"/>
          <w:bCs/>
          <w:color w:val="333333"/>
          <w:kern w:val="0"/>
          <w:sz w:val="18"/>
          <w:szCs w:val="18"/>
          <w:bdr w:val="none" w:sz="0" w:space="0" w:color="auto" w:frame="1"/>
        </w:rPr>
        <w:t>开户银行名称：工行房山支行良乡分理处</w:t>
      </w:r>
    </w:p>
    <w:p w:rsidR="00D503A8" w:rsidRPr="00D503A8" w:rsidRDefault="00D503A8" w:rsidP="00D503A8">
      <w:pPr>
        <w:widowControl/>
        <w:wordWrap w:val="0"/>
        <w:spacing w:line="360" w:lineRule="atLeast"/>
        <w:ind w:firstLineChars="100" w:firstLine="180"/>
        <w:textAlignment w:val="baseline"/>
        <w:rPr>
          <w:rFonts w:ascii="Simsun" w:hAnsi="Simsun" w:cs="宋体"/>
          <w:bCs/>
          <w:color w:val="333333"/>
          <w:kern w:val="0"/>
          <w:sz w:val="18"/>
          <w:szCs w:val="18"/>
          <w:bdr w:val="none" w:sz="0" w:space="0" w:color="auto" w:frame="1"/>
        </w:rPr>
      </w:pPr>
      <w:r w:rsidRPr="00D503A8">
        <w:rPr>
          <w:rFonts w:ascii="Simsun" w:hAnsi="Simsun" w:cs="宋体" w:hint="eastAsia"/>
          <w:bCs/>
          <w:color w:val="333333"/>
          <w:kern w:val="0"/>
          <w:sz w:val="18"/>
          <w:szCs w:val="18"/>
          <w:bdr w:val="none" w:sz="0" w:space="0" w:color="auto" w:frame="1"/>
        </w:rPr>
        <w:t>账户名称：中国社会科学院研究生院</w:t>
      </w:r>
    </w:p>
    <w:p w:rsidR="00D503A8" w:rsidRPr="00D503A8" w:rsidRDefault="00D503A8" w:rsidP="00D503A8">
      <w:pPr>
        <w:widowControl/>
        <w:wordWrap w:val="0"/>
        <w:spacing w:line="360" w:lineRule="atLeast"/>
        <w:ind w:firstLineChars="100" w:firstLine="180"/>
        <w:textAlignment w:val="baseline"/>
        <w:rPr>
          <w:rFonts w:ascii="Simsun" w:hAnsi="Simsun" w:cs="宋体"/>
          <w:bCs/>
          <w:color w:val="333333"/>
          <w:kern w:val="0"/>
          <w:sz w:val="18"/>
          <w:szCs w:val="18"/>
          <w:bdr w:val="none" w:sz="0" w:space="0" w:color="auto" w:frame="1"/>
        </w:rPr>
      </w:pPr>
      <w:r w:rsidRPr="00D503A8">
        <w:rPr>
          <w:rFonts w:ascii="Simsun" w:hAnsi="Simsun" w:cs="宋体" w:hint="eastAsia"/>
          <w:bCs/>
          <w:color w:val="333333"/>
          <w:kern w:val="0"/>
          <w:sz w:val="18"/>
          <w:szCs w:val="18"/>
          <w:bdr w:val="none" w:sz="0" w:space="0" w:color="auto" w:frame="1"/>
        </w:rPr>
        <w:t>账号：</w:t>
      </w:r>
      <w:r w:rsidRPr="00D503A8">
        <w:rPr>
          <w:rFonts w:ascii="Simsun" w:hAnsi="Simsun" w:cs="宋体" w:hint="eastAsia"/>
          <w:bCs/>
          <w:color w:val="333333"/>
          <w:kern w:val="0"/>
          <w:sz w:val="18"/>
          <w:szCs w:val="18"/>
          <w:bdr w:val="none" w:sz="0" w:space="0" w:color="auto" w:frame="1"/>
        </w:rPr>
        <w:t>0200 0264 0920 0176 883</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【证书颁发】</w:t>
      </w:r>
    </w:p>
    <w:p w:rsidR="000478AB" w:rsidRPr="001E0D88" w:rsidRDefault="000478AB" w:rsidP="006D0CE7">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学员修完全部课程且考试成绩合格者，颁发《中国社会科学院研究生院高级课程研修班结业证书》（钢印、红印、统一编号）。</w:t>
      </w:r>
    </w:p>
    <w:p w:rsidR="000478AB" w:rsidRPr="001E0D88" w:rsidRDefault="000478AB" w:rsidP="006D0CE7">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结业证书可在中国社会科学院研究生院继续教育学院网站查询。</w:t>
      </w:r>
    </w:p>
    <w:p w:rsidR="000478AB" w:rsidRPr="001E0D88" w:rsidRDefault="000478AB" w:rsidP="00545927">
      <w:pPr>
        <w:widowControl/>
        <w:wordWrap w:val="0"/>
        <w:spacing w:line="360" w:lineRule="atLeast"/>
        <w:ind w:firstLineChars="200" w:firstLine="360"/>
        <w:textAlignment w:val="baseline"/>
        <w:rPr>
          <w:rFonts w:ascii="Simsun" w:hAnsi="Simsun" w:cs="宋体"/>
          <w:color w:val="333333"/>
          <w:kern w:val="0"/>
          <w:sz w:val="18"/>
          <w:szCs w:val="18"/>
        </w:rPr>
      </w:pPr>
      <w:r w:rsidRPr="001E0D88">
        <w:rPr>
          <w:rFonts w:ascii="Simsun" w:hAnsi="Simsun" w:cs="宋体"/>
          <w:color w:val="333333"/>
          <w:kern w:val="0"/>
          <w:sz w:val="18"/>
          <w:szCs w:val="18"/>
        </w:rPr>
        <w:t>符合同等学力申请博士学位条件的学员可按照</w:t>
      </w:r>
      <w:r w:rsidR="00CE159F">
        <w:rPr>
          <w:rFonts w:ascii="Simsun" w:hAnsi="Simsun" w:cs="宋体" w:hint="eastAsia"/>
          <w:color w:val="333333"/>
          <w:kern w:val="0"/>
          <w:sz w:val="18"/>
          <w:szCs w:val="18"/>
        </w:rPr>
        <w:t>研究生</w:t>
      </w:r>
      <w:r w:rsidRPr="001E0D88">
        <w:rPr>
          <w:rFonts w:ascii="Simsun" w:hAnsi="Simsun" w:cs="宋体"/>
          <w:color w:val="333333"/>
          <w:kern w:val="0"/>
          <w:sz w:val="18"/>
          <w:szCs w:val="18"/>
        </w:rPr>
        <w:t>院有关规定申请博士学位，通过考试与论文答辩者由中国社会科学院研究生院颁发博士学位证书。</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【报名时间】</w:t>
      </w:r>
    </w:p>
    <w:p w:rsidR="00773672" w:rsidRPr="00921011" w:rsidRDefault="00773672" w:rsidP="00773672">
      <w:pPr>
        <w:widowControl/>
        <w:spacing w:line="360" w:lineRule="atLeast"/>
        <w:ind w:firstLineChars="200" w:firstLine="360"/>
        <w:rPr>
          <w:rFonts w:ascii="宋体" w:hAnsi="宋体" w:cs="宋体"/>
          <w:color w:val="333333"/>
          <w:kern w:val="0"/>
          <w:sz w:val="18"/>
          <w:szCs w:val="18"/>
        </w:rPr>
      </w:pPr>
      <w:r>
        <w:rPr>
          <w:rFonts w:ascii="宋体" w:hAnsi="宋体" w:cs="宋体" w:hint="eastAsia"/>
          <w:color w:val="333333"/>
          <w:kern w:val="0"/>
          <w:sz w:val="18"/>
          <w:szCs w:val="18"/>
        </w:rPr>
        <w:t>201</w:t>
      </w:r>
      <w:r w:rsidR="000F7918">
        <w:rPr>
          <w:rFonts w:ascii="宋体" w:hAnsi="宋体" w:cs="宋体" w:hint="eastAsia"/>
          <w:color w:val="333333"/>
          <w:kern w:val="0"/>
          <w:sz w:val="18"/>
          <w:szCs w:val="18"/>
        </w:rPr>
        <w:t>8</w:t>
      </w:r>
      <w:r>
        <w:rPr>
          <w:rFonts w:ascii="宋体" w:hAnsi="宋体" w:cs="宋体" w:hint="eastAsia"/>
          <w:color w:val="333333"/>
          <w:kern w:val="0"/>
          <w:sz w:val="18"/>
          <w:szCs w:val="18"/>
        </w:rPr>
        <w:t>年</w:t>
      </w:r>
      <w:r w:rsidR="00C9145F">
        <w:rPr>
          <w:rFonts w:ascii="宋体" w:hAnsi="宋体" w:cs="宋体" w:hint="eastAsia"/>
          <w:color w:val="333333"/>
          <w:kern w:val="0"/>
          <w:sz w:val="18"/>
          <w:szCs w:val="18"/>
        </w:rPr>
        <w:t>3</w:t>
      </w:r>
      <w:r>
        <w:rPr>
          <w:rFonts w:ascii="宋体" w:hAnsi="宋体" w:cs="宋体" w:hint="eastAsia"/>
          <w:color w:val="333333"/>
          <w:kern w:val="0"/>
          <w:sz w:val="18"/>
          <w:szCs w:val="18"/>
        </w:rPr>
        <w:t>月1日至201</w:t>
      </w:r>
      <w:r w:rsidR="000F7918">
        <w:rPr>
          <w:rFonts w:ascii="宋体" w:hAnsi="宋体" w:cs="宋体" w:hint="eastAsia"/>
          <w:color w:val="333333"/>
          <w:kern w:val="0"/>
          <w:sz w:val="18"/>
          <w:szCs w:val="18"/>
        </w:rPr>
        <w:t>9</w:t>
      </w:r>
      <w:r>
        <w:rPr>
          <w:rFonts w:ascii="宋体" w:hAnsi="宋体" w:cs="宋体" w:hint="eastAsia"/>
          <w:color w:val="333333"/>
          <w:kern w:val="0"/>
          <w:sz w:val="18"/>
          <w:szCs w:val="18"/>
        </w:rPr>
        <w:t>年1月31日</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【报名程序】</w:t>
      </w:r>
    </w:p>
    <w:p w:rsidR="000478AB" w:rsidRPr="001E0D88" w:rsidRDefault="00226257"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color w:val="333333"/>
          <w:kern w:val="0"/>
          <w:sz w:val="18"/>
          <w:szCs w:val="18"/>
          <w:bdr w:val="none" w:sz="0" w:space="0" w:color="auto" w:frame="1"/>
        </w:rPr>
        <w:t>² </w:t>
      </w:r>
      <w:r w:rsidR="000478AB" w:rsidRPr="001E0D88">
        <w:rPr>
          <w:rFonts w:ascii="Simsun" w:hAnsi="Simsun" w:cs="宋体"/>
          <w:color w:val="333333"/>
          <w:kern w:val="0"/>
          <w:sz w:val="18"/>
          <w:szCs w:val="18"/>
        </w:rPr>
        <w:t>学员提交报名申请表、个人身份证复印件、</w:t>
      </w:r>
      <w:r w:rsidR="00CE159F">
        <w:rPr>
          <w:rFonts w:ascii="Simsun" w:hAnsi="Simsun" w:cs="宋体" w:hint="eastAsia"/>
          <w:color w:val="333333"/>
          <w:kern w:val="0"/>
          <w:sz w:val="18"/>
          <w:szCs w:val="18"/>
        </w:rPr>
        <w:t>最高</w:t>
      </w:r>
      <w:r w:rsidR="000478AB" w:rsidRPr="001E0D88">
        <w:rPr>
          <w:rFonts w:ascii="Simsun" w:hAnsi="Simsun" w:cs="宋体"/>
          <w:color w:val="333333"/>
          <w:kern w:val="0"/>
          <w:sz w:val="18"/>
          <w:szCs w:val="18"/>
        </w:rPr>
        <w:t>学位</w:t>
      </w:r>
      <w:r w:rsidR="00B5462F">
        <w:rPr>
          <w:rFonts w:ascii="Simsun" w:hAnsi="Simsun" w:cs="宋体" w:hint="eastAsia"/>
          <w:color w:val="333333"/>
          <w:kern w:val="0"/>
          <w:sz w:val="18"/>
          <w:szCs w:val="18"/>
        </w:rPr>
        <w:t>、</w:t>
      </w:r>
      <w:bookmarkStart w:id="0" w:name="_GoBack"/>
      <w:bookmarkEnd w:id="0"/>
      <w:r w:rsidR="00CE159F">
        <w:rPr>
          <w:rFonts w:ascii="Simsun" w:hAnsi="Simsun" w:cs="宋体" w:hint="eastAsia"/>
          <w:color w:val="333333"/>
          <w:kern w:val="0"/>
          <w:sz w:val="18"/>
          <w:szCs w:val="18"/>
        </w:rPr>
        <w:t>学历</w:t>
      </w:r>
      <w:r w:rsidR="000478AB" w:rsidRPr="001E0D88">
        <w:rPr>
          <w:rFonts w:ascii="Simsun" w:hAnsi="Simsun" w:cs="宋体"/>
          <w:color w:val="333333"/>
          <w:kern w:val="0"/>
          <w:sz w:val="18"/>
          <w:szCs w:val="18"/>
        </w:rPr>
        <w:t>证书复印件</w:t>
      </w:r>
      <w:r w:rsidR="000478AB" w:rsidRPr="001E0D88">
        <w:rPr>
          <w:rFonts w:ascii="Simsun" w:hAnsi="Simsun" w:cs="宋体"/>
          <w:color w:val="333333"/>
          <w:kern w:val="0"/>
          <w:sz w:val="18"/>
          <w:szCs w:val="18"/>
          <w:bdr w:val="none" w:sz="0" w:space="0" w:color="auto" w:frame="1"/>
        </w:rPr>
        <w:t>；</w:t>
      </w:r>
      <w:r w:rsidR="00CE159F">
        <w:rPr>
          <w:rFonts w:ascii="Simsun" w:hAnsi="Simsun" w:cs="宋体" w:hint="eastAsia"/>
          <w:color w:val="333333"/>
          <w:kern w:val="0"/>
          <w:sz w:val="18"/>
          <w:szCs w:val="18"/>
          <w:bdr w:val="none" w:sz="0" w:space="0" w:color="auto" w:frame="1"/>
        </w:rPr>
        <w:t>2</w:t>
      </w:r>
      <w:r w:rsidR="000478AB" w:rsidRPr="001E0D88">
        <w:rPr>
          <w:rFonts w:ascii="Simsun" w:hAnsi="Simsun" w:cs="宋体"/>
          <w:color w:val="333333"/>
          <w:kern w:val="0"/>
          <w:sz w:val="18"/>
          <w:szCs w:val="18"/>
          <w:bdr w:val="none" w:sz="0" w:space="0" w:color="auto" w:frame="1"/>
        </w:rPr>
        <w:t>寸免冠彩色近照</w:t>
      </w:r>
      <w:r w:rsidR="000478AB" w:rsidRPr="001E0D88">
        <w:rPr>
          <w:rFonts w:ascii="Simsun" w:hAnsi="Simsun" w:cs="宋体"/>
          <w:color w:val="333333"/>
          <w:kern w:val="0"/>
          <w:sz w:val="18"/>
          <w:szCs w:val="18"/>
          <w:bdr w:val="none" w:sz="0" w:space="0" w:color="auto" w:frame="1"/>
        </w:rPr>
        <w:t>4</w:t>
      </w:r>
      <w:r w:rsidR="000478AB" w:rsidRPr="001E0D88">
        <w:rPr>
          <w:rFonts w:ascii="Simsun" w:hAnsi="Simsun" w:cs="宋体"/>
          <w:color w:val="333333"/>
          <w:kern w:val="0"/>
          <w:sz w:val="18"/>
          <w:szCs w:val="18"/>
          <w:bdr w:val="none" w:sz="0" w:space="0" w:color="auto" w:frame="1"/>
        </w:rPr>
        <w:t>张。</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bdr w:val="none" w:sz="0" w:space="0" w:color="auto" w:frame="1"/>
        </w:rPr>
        <w:t>² </w:t>
      </w:r>
      <w:r w:rsidRPr="001E0D88">
        <w:rPr>
          <w:rFonts w:ascii="Simsun" w:hAnsi="Simsun" w:cs="宋体"/>
          <w:color w:val="333333"/>
          <w:kern w:val="0"/>
          <w:sz w:val="18"/>
          <w:szCs w:val="18"/>
        </w:rPr>
        <w:t>学院审核学员报名申请资料，择优录取；持有学士学位情况优秀者可酌情录取；</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bdr w:val="none" w:sz="0" w:space="0" w:color="auto" w:frame="1"/>
        </w:rPr>
        <w:t>² </w:t>
      </w:r>
      <w:r w:rsidRPr="001E0D88">
        <w:rPr>
          <w:rFonts w:ascii="Simsun" w:hAnsi="Simsun" w:cs="宋体"/>
          <w:color w:val="333333"/>
          <w:kern w:val="0"/>
          <w:sz w:val="18"/>
          <w:szCs w:val="18"/>
        </w:rPr>
        <w:t>面试合格后学院向已录取学员寄发录取通知书；</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bdr w:val="none" w:sz="0" w:space="0" w:color="auto" w:frame="1"/>
        </w:rPr>
        <w:t>² </w:t>
      </w:r>
      <w:r w:rsidRPr="001E0D88">
        <w:rPr>
          <w:rFonts w:ascii="Simsun" w:hAnsi="Simsun" w:cs="宋体"/>
          <w:color w:val="333333"/>
          <w:kern w:val="0"/>
          <w:sz w:val="18"/>
          <w:szCs w:val="18"/>
        </w:rPr>
        <w:t>学员收到录取通知书后按规定方式与时间交纳学费；</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bdr w:val="none" w:sz="0" w:space="0" w:color="auto" w:frame="1"/>
        </w:rPr>
        <w:t>² </w:t>
      </w:r>
      <w:r w:rsidRPr="001E0D88">
        <w:rPr>
          <w:rFonts w:ascii="Simsun" w:hAnsi="Simsun" w:cs="宋体"/>
          <w:color w:val="333333"/>
          <w:kern w:val="0"/>
          <w:sz w:val="18"/>
          <w:szCs w:val="18"/>
        </w:rPr>
        <w:t>学员在开学当日持交费凭证办理报名注册、领取相关资料，正式入学。</w:t>
      </w:r>
    </w:p>
    <w:p w:rsidR="000478AB" w:rsidRPr="00050DA6" w:rsidRDefault="000478AB" w:rsidP="000478AB">
      <w:pPr>
        <w:widowControl/>
        <w:wordWrap w:val="0"/>
        <w:spacing w:line="360" w:lineRule="atLeast"/>
        <w:textAlignment w:val="baseline"/>
        <w:rPr>
          <w:rFonts w:ascii="Simsun" w:hAnsi="Simsun" w:cs="宋体"/>
          <w:color w:val="333333"/>
          <w:kern w:val="0"/>
          <w:szCs w:val="21"/>
        </w:rPr>
      </w:pPr>
      <w:r w:rsidRPr="00050DA6">
        <w:rPr>
          <w:rFonts w:ascii="Simsun" w:hAnsi="Simsun" w:cs="宋体"/>
          <w:b/>
          <w:bCs/>
          <w:color w:val="333333"/>
          <w:kern w:val="0"/>
          <w:szCs w:val="21"/>
          <w:bdr w:val="none" w:sz="0" w:space="0" w:color="auto" w:frame="1"/>
        </w:rPr>
        <w:t>【联系方式】</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1</w:t>
      </w:r>
      <w:r w:rsidRPr="001E0D88">
        <w:rPr>
          <w:rFonts w:ascii="Simsun" w:hAnsi="Simsun" w:cs="宋体"/>
          <w:color w:val="333333"/>
          <w:kern w:val="0"/>
          <w:sz w:val="18"/>
          <w:szCs w:val="18"/>
        </w:rPr>
        <w:t>、中国</w:t>
      </w:r>
      <w:r w:rsidR="0071693F">
        <w:rPr>
          <w:rFonts w:ascii="Simsun" w:hAnsi="Simsun" w:cs="宋体" w:hint="eastAsia"/>
          <w:color w:val="333333"/>
          <w:kern w:val="0"/>
          <w:sz w:val="18"/>
          <w:szCs w:val="18"/>
        </w:rPr>
        <w:t>社会科学院</w:t>
      </w:r>
      <w:r w:rsidRPr="001E0D88">
        <w:rPr>
          <w:rFonts w:ascii="Simsun" w:hAnsi="Simsun" w:cs="宋体"/>
          <w:color w:val="333333"/>
          <w:kern w:val="0"/>
          <w:sz w:val="18"/>
          <w:szCs w:val="18"/>
        </w:rPr>
        <w:t>研究生院工业经济系</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联系地址：</w:t>
      </w:r>
      <w:r w:rsidR="000F7918" w:rsidRPr="001E0D88">
        <w:rPr>
          <w:rFonts w:ascii="Simsun" w:hAnsi="Simsun" w:cs="宋体"/>
          <w:color w:val="333333"/>
          <w:kern w:val="0"/>
          <w:sz w:val="18"/>
          <w:szCs w:val="18"/>
        </w:rPr>
        <w:t>北京</w:t>
      </w:r>
      <w:r w:rsidR="000F7918">
        <w:rPr>
          <w:rFonts w:ascii="Simsun" w:hAnsi="Simsun" w:cs="宋体" w:hint="eastAsia"/>
          <w:color w:val="333333"/>
          <w:kern w:val="0"/>
          <w:sz w:val="18"/>
          <w:szCs w:val="18"/>
        </w:rPr>
        <w:t>市西城区文兴东街</w:t>
      </w:r>
      <w:r w:rsidR="000F7918">
        <w:rPr>
          <w:rFonts w:ascii="Simsun" w:hAnsi="Simsun" w:cs="宋体" w:hint="eastAsia"/>
          <w:color w:val="333333"/>
          <w:kern w:val="0"/>
          <w:sz w:val="18"/>
          <w:szCs w:val="18"/>
        </w:rPr>
        <w:t>1</w:t>
      </w:r>
      <w:r w:rsidR="000F7918">
        <w:rPr>
          <w:rFonts w:ascii="Simsun" w:hAnsi="Simsun" w:cs="宋体" w:hint="eastAsia"/>
          <w:color w:val="333333"/>
          <w:kern w:val="0"/>
          <w:sz w:val="18"/>
          <w:szCs w:val="18"/>
        </w:rPr>
        <w:t>号国谊宾馆商务写字楼</w:t>
      </w:r>
      <w:r w:rsidR="000F7918">
        <w:rPr>
          <w:rFonts w:ascii="Simsun" w:hAnsi="Simsun" w:cs="宋体" w:hint="eastAsia"/>
          <w:color w:val="333333"/>
          <w:kern w:val="0"/>
          <w:sz w:val="18"/>
          <w:szCs w:val="18"/>
        </w:rPr>
        <w:t>2616</w:t>
      </w:r>
      <w:r w:rsidR="000F7918">
        <w:rPr>
          <w:rFonts w:ascii="Simsun" w:hAnsi="Simsun" w:cs="宋体" w:hint="eastAsia"/>
          <w:color w:val="333333"/>
          <w:kern w:val="0"/>
          <w:sz w:val="18"/>
          <w:szCs w:val="18"/>
        </w:rPr>
        <w:t>室</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邮政编码：</w:t>
      </w:r>
      <w:r w:rsidRPr="001E0D88">
        <w:rPr>
          <w:rFonts w:ascii="Simsun" w:hAnsi="Simsun" w:cs="宋体"/>
          <w:color w:val="333333"/>
          <w:kern w:val="0"/>
          <w:sz w:val="18"/>
          <w:szCs w:val="18"/>
          <w:bdr w:val="none" w:sz="0" w:space="0" w:color="auto" w:frame="1"/>
        </w:rPr>
        <w:t>100</w:t>
      </w:r>
      <w:r w:rsidR="000F7918">
        <w:rPr>
          <w:rFonts w:ascii="Simsun" w:hAnsi="Simsun" w:cs="宋体" w:hint="eastAsia"/>
          <w:color w:val="333333"/>
          <w:kern w:val="0"/>
          <w:sz w:val="18"/>
          <w:szCs w:val="18"/>
          <w:bdr w:val="none" w:sz="0" w:space="0" w:color="auto" w:frame="1"/>
        </w:rPr>
        <w:t>044</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联系电话：</w:t>
      </w:r>
      <w:r w:rsidRPr="001E0D88">
        <w:rPr>
          <w:rFonts w:ascii="Simsun" w:hAnsi="Simsun" w:cs="宋体"/>
          <w:color w:val="333333"/>
          <w:kern w:val="0"/>
          <w:sz w:val="18"/>
          <w:szCs w:val="18"/>
          <w:bdr w:val="none" w:sz="0" w:space="0" w:color="auto" w:frame="1"/>
        </w:rPr>
        <w:t>010-680</w:t>
      </w:r>
      <w:r w:rsidR="000F7918">
        <w:rPr>
          <w:rFonts w:ascii="Simsun" w:hAnsi="Simsun" w:cs="宋体" w:hint="eastAsia"/>
          <w:color w:val="333333"/>
          <w:kern w:val="0"/>
          <w:sz w:val="18"/>
          <w:szCs w:val="18"/>
          <w:bdr w:val="none" w:sz="0" w:space="0" w:color="auto" w:frame="1"/>
        </w:rPr>
        <w:t>47596</w:t>
      </w:r>
      <w:r w:rsidR="000F7918">
        <w:rPr>
          <w:rFonts w:ascii="Simsun" w:hAnsi="Simsun" w:cs="宋体" w:hint="eastAsia"/>
          <w:color w:val="333333"/>
          <w:kern w:val="0"/>
          <w:sz w:val="18"/>
          <w:szCs w:val="18"/>
          <w:bdr w:val="none" w:sz="0" w:space="0" w:color="auto" w:frame="1"/>
        </w:rPr>
        <w:t>，</w:t>
      </w:r>
      <w:r w:rsidR="000F7918">
        <w:rPr>
          <w:rFonts w:ascii="Simsun" w:hAnsi="Simsun" w:cs="宋体" w:hint="eastAsia"/>
          <w:color w:val="333333"/>
          <w:kern w:val="0"/>
          <w:sz w:val="18"/>
          <w:szCs w:val="18"/>
          <w:bdr w:val="none" w:sz="0" w:space="0" w:color="auto" w:frame="1"/>
        </w:rPr>
        <w:t>13910501866</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传</w:t>
      </w:r>
      <w:r w:rsidRPr="001E0D88">
        <w:rPr>
          <w:rFonts w:ascii="Simsun" w:hAnsi="Simsun" w:cs="宋体"/>
          <w:color w:val="333333"/>
          <w:kern w:val="0"/>
          <w:sz w:val="18"/>
          <w:szCs w:val="18"/>
          <w:bdr w:val="none" w:sz="0" w:space="0" w:color="auto" w:frame="1"/>
        </w:rPr>
        <w:t>真：</w:t>
      </w:r>
      <w:r w:rsidRPr="001E0D88">
        <w:rPr>
          <w:rFonts w:ascii="Simsun" w:hAnsi="Simsun" w:cs="宋体"/>
          <w:color w:val="333333"/>
          <w:kern w:val="0"/>
          <w:sz w:val="18"/>
          <w:szCs w:val="18"/>
          <w:bdr w:val="none" w:sz="0" w:space="0" w:color="auto" w:frame="1"/>
        </w:rPr>
        <w:t>010-68032679</w:t>
      </w:r>
    </w:p>
    <w:p w:rsidR="00050DA6"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联系老师：</w:t>
      </w:r>
      <w:r w:rsidR="000F7918">
        <w:rPr>
          <w:rFonts w:ascii="Simsun" w:hAnsi="Simsun" w:cs="宋体" w:hint="eastAsia"/>
          <w:color w:val="333333"/>
          <w:kern w:val="0"/>
          <w:sz w:val="18"/>
          <w:szCs w:val="18"/>
        </w:rPr>
        <w:t>化老师</w:t>
      </w:r>
    </w:p>
    <w:p w:rsidR="000478AB" w:rsidRPr="00050DA6" w:rsidRDefault="00050DA6" w:rsidP="000478AB">
      <w:pPr>
        <w:widowControl/>
        <w:wordWrap w:val="0"/>
        <w:spacing w:line="360" w:lineRule="atLeast"/>
        <w:textAlignment w:val="baseline"/>
        <w:rPr>
          <w:rFonts w:ascii="Simsun" w:hAnsi="Simsun" w:cs="宋体"/>
          <w:color w:val="333333"/>
          <w:kern w:val="0"/>
          <w:sz w:val="18"/>
          <w:szCs w:val="18"/>
        </w:rPr>
      </w:pPr>
      <w:r w:rsidRPr="00050DA6">
        <w:rPr>
          <w:rFonts w:ascii="Simsun" w:hAnsi="Simsun" w:cs="宋体" w:hint="eastAsia"/>
          <w:color w:val="333333"/>
          <w:kern w:val="0"/>
          <w:sz w:val="18"/>
          <w:szCs w:val="18"/>
        </w:rPr>
        <w:t>Email</w:t>
      </w:r>
      <w:r>
        <w:rPr>
          <w:rFonts w:ascii="Simsun" w:hAnsi="Simsun" w:cs="宋体" w:hint="eastAsia"/>
          <w:color w:val="333333"/>
          <w:kern w:val="0"/>
          <w:sz w:val="18"/>
          <w:szCs w:val="18"/>
        </w:rPr>
        <w:t xml:space="preserve">: </w:t>
      </w:r>
      <w:r w:rsidR="000F7918">
        <w:rPr>
          <w:rFonts w:ascii="Simsun" w:hAnsi="Simsun" w:cs="宋体" w:hint="eastAsia"/>
          <w:color w:val="333333"/>
          <w:kern w:val="0"/>
          <w:sz w:val="18"/>
          <w:szCs w:val="18"/>
        </w:rPr>
        <w:t>aminaices</w:t>
      </w:r>
      <w:r>
        <w:rPr>
          <w:rFonts w:ascii="Simsun" w:hAnsi="Simsun" w:cs="宋体" w:hint="eastAsia"/>
          <w:color w:val="333333"/>
          <w:kern w:val="0"/>
          <w:sz w:val="18"/>
          <w:szCs w:val="18"/>
        </w:rPr>
        <w:t>@163.com</w:t>
      </w:r>
    </w:p>
    <w:p w:rsidR="000478AB" w:rsidRPr="00B10B61" w:rsidRDefault="000478AB" w:rsidP="000478AB">
      <w:pPr>
        <w:widowControl/>
        <w:spacing w:line="360" w:lineRule="atLeast"/>
        <w:rPr>
          <w:rFonts w:ascii="宋体" w:hAnsi="宋体" w:cs="宋体"/>
          <w:color w:val="333333"/>
          <w:kern w:val="0"/>
          <w:sz w:val="18"/>
          <w:szCs w:val="18"/>
        </w:rPr>
      </w:pPr>
      <w:r w:rsidRPr="00B10B61">
        <w:rPr>
          <w:rFonts w:ascii="宋体" w:hAnsi="宋体" w:cs="宋体"/>
          <w:color w:val="333333"/>
          <w:kern w:val="0"/>
          <w:sz w:val="18"/>
          <w:szCs w:val="18"/>
        </w:rPr>
        <w:t>网址：</w:t>
      </w:r>
      <w:r w:rsidR="00243ABA" w:rsidRPr="00243ABA">
        <w:rPr>
          <w:rFonts w:ascii="宋体" w:hAnsi="宋体" w:cs="宋体"/>
          <w:color w:val="333333"/>
          <w:kern w:val="0"/>
          <w:sz w:val="18"/>
          <w:szCs w:val="18"/>
        </w:rPr>
        <w:t>http://gjs.cssn.cn/</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2</w:t>
      </w:r>
      <w:r w:rsidRPr="001E0D88">
        <w:rPr>
          <w:rFonts w:ascii="Simsun" w:hAnsi="Simsun" w:cs="宋体"/>
          <w:color w:val="333333"/>
          <w:kern w:val="0"/>
          <w:sz w:val="18"/>
          <w:szCs w:val="18"/>
        </w:rPr>
        <w:t>、</w:t>
      </w:r>
      <w:r w:rsidR="0071693F">
        <w:rPr>
          <w:rFonts w:ascii="Simsun" w:hAnsi="Simsun" w:cs="宋体" w:hint="eastAsia"/>
          <w:color w:val="333333"/>
          <w:kern w:val="0"/>
          <w:sz w:val="18"/>
          <w:szCs w:val="18"/>
        </w:rPr>
        <w:t>中国社会科学院</w:t>
      </w:r>
      <w:r w:rsidRPr="001E0D88">
        <w:rPr>
          <w:rFonts w:ascii="Simsun" w:hAnsi="Simsun" w:cs="宋体"/>
          <w:color w:val="333333"/>
          <w:kern w:val="0"/>
          <w:sz w:val="18"/>
          <w:szCs w:val="18"/>
        </w:rPr>
        <w:t>研究生院</w:t>
      </w:r>
      <w:r w:rsidR="006D0CE7">
        <w:rPr>
          <w:rFonts w:ascii="Simsun" w:hAnsi="Simsun" w:cs="宋体" w:hint="eastAsia"/>
          <w:color w:val="333333"/>
          <w:kern w:val="0"/>
          <w:sz w:val="18"/>
          <w:szCs w:val="18"/>
        </w:rPr>
        <w:t>继续教育学</w:t>
      </w:r>
      <w:r w:rsidRPr="001E0D88">
        <w:rPr>
          <w:rFonts w:ascii="Simsun" w:hAnsi="Simsun" w:cs="宋体"/>
          <w:color w:val="333333"/>
          <w:kern w:val="0"/>
          <w:sz w:val="18"/>
          <w:szCs w:val="18"/>
        </w:rPr>
        <w:t>院</w:t>
      </w:r>
    </w:p>
    <w:p w:rsidR="000478AB" w:rsidRPr="001E0D88" w:rsidRDefault="000478AB" w:rsidP="000478AB">
      <w:pPr>
        <w:widowControl/>
        <w:wordWrap w:val="0"/>
        <w:spacing w:line="360" w:lineRule="atLeast"/>
        <w:textAlignment w:val="baseline"/>
        <w:rPr>
          <w:rFonts w:ascii="Simsun" w:hAnsi="Simsun" w:cs="宋体"/>
          <w:color w:val="333333"/>
          <w:kern w:val="0"/>
          <w:sz w:val="18"/>
          <w:szCs w:val="18"/>
        </w:rPr>
      </w:pPr>
      <w:r w:rsidRPr="001E0D88">
        <w:rPr>
          <w:rFonts w:ascii="Simsun" w:hAnsi="Simsun" w:cs="宋体"/>
          <w:color w:val="333333"/>
          <w:kern w:val="0"/>
          <w:sz w:val="18"/>
          <w:szCs w:val="18"/>
        </w:rPr>
        <w:t>联系地址：北京市</w:t>
      </w:r>
      <w:proofErr w:type="gramStart"/>
      <w:r w:rsidRPr="001E0D88">
        <w:rPr>
          <w:rFonts w:ascii="Simsun" w:hAnsi="Simsun" w:cs="宋体"/>
          <w:color w:val="333333"/>
          <w:kern w:val="0"/>
          <w:sz w:val="18"/>
          <w:szCs w:val="18"/>
        </w:rPr>
        <w:t>朝阳区望京</w:t>
      </w:r>
      <w:proofErr w:type="gramEnd"/>
      <w:r w:rsidRPr="001E0D88">
        <w:rPr>
          <w:rFonts w:ascii="Simsun" w:hAnsi="Simsun" w:cs="宋体"/>
          <w:color w:val="333333"/>
          <w:kern w:val="0"/>
          <w:sz w:val="18"/>
          <w:szCs w:val="18"/>
        </w:rPr>
        <w:t>中环南路甲</w:t>
      </w:r>
      <w:r w:rsidRPr="001E0D88">
        <w:rPr>
          <w:rFonts w:ascii="Simsun" w:hAnsi="Simsun" w:cs="宋体"/>
          <w:color w:val="333333"/>
          <w:kern w:val="0"/>
          <w:sz w:val="18"/>
          <w:szCs w:val="18"/>
          <w:bdr w:val="none" w:sz="0" w:space="0" w:color="auto" w:frame="1"/>
        </w:rPr>
        <w:t>1</w:t>
      </w:r>
      <w:r w:rsidRPr="001E0D88">
        <w:rPr>
          <w:rFonts w:ascii="Simsun" w:hAnsi="Simsun" w:cs="宋体"/>
          <w:color w:val="333333"/>
          <w:kern w:val="0"/>
          <w:sz w:val="18"/>
          <w:szCs w:val="18"/>
          <w:bdr w:val="none" w:sz="0" w:space="0" w:color="auto" w:frame="1"/>
        </w:rPr>
        <w:t>号</w:t>
      </w:r>
    </w:p>
    <w:p w:rsidR="000478AB" w:rsidRDefault="000478AB" w:rsidP="000478AB">
      <w:pPr>
        <w:widowControl/>
        <w:wordWrap w:val="0"/>
        <w:spacing w:line="360" w:lineRule="atLeast"/>
        <w:textAlignment w:val="baseline"/>
        <w:rPr>
          <w:rFonts w:ascii="Simsun" w:hAnsi="Simsun" w:cs="宋体"/>
          <w:color w:val="333333"/>
          <w:kern w:val="0"/>
          <w:sz w:val="18"/>
          <w:szCs w:val="18"/>
          <w:bdr w:val="none" w:sz="0" w:space="0" w:color="auto" w:frame="1"/>
        </w:rPr>
      </w:pPr>
      <w:r w:rsidRPr="001E0D88">
        <w:rPr>
          <w:rFonts w:ascii="Simsun" w:hAnsi="Simsun" w:cs="宋体"/>
          <w:color w:val="333333"/>
          <w:kern w:val="0"/>
          <w:sz w:val="18"/>
          <w:szCs w:val="18"/>
        </w:rPr>
        <w:t>邮政编码：</w:t>
      </w:r>
      <w:r w:rsidRPr="001E0D88">
        <w:rPr>
          <w:rFonts w:ascii="Simsun" w:hAnsi="Simsun" w:cs="宋体"/>
          <w:color w:val="333333"/>
          <w:kern w:val="0"/>
          <w:sz w:val="18"/>
          <w:szCs w:val="18"/>
          <w:bdr w:val="none" w:sz="0" w:space="0" w:color="auto" w:frame="1"/>
        </w:rPr>
        <w:t>100102</w:t>
      </w:r>
    </w:p>
    <w:p w:rsidR="00796F4F" w:rsidRDefault="000244E2" w:rsidP="000478AB">
      <w:pPr>
        <w:widowControl/>
        <w:wordWrap w:val="0"/>
        <w:spacing w:line="360" w:lineRule="atLeast"/>
        <w:textAlignment w:val="baseline"/>
        <w:rPr>
          <w:rFonts w:ascii="Simsun" w:hAnsi="Simsun" w:cs="宋体"/>
          <w:color w:val="333333"/>
          <w:kern w:val="0"/>
          <w:sz w:val="18"/>
          <w:szCs w:val="18"/>
          <w:bdr w:val="none" w:sz="0" w:space="0" w:color="auto" w:frame="1"/>
        </w:rPr>
      </w:pPr>
      <w:r>
        <w:rPr>
          <w:rFonts w:ascii="Simsun" w:hAnsi="Simsun" w:cs="宋体" w:hint="eastAsia"/>
          <w:color w:val="333333"/>
          <w:kern w:val="0"/>
          <w:sz w:val="18"/>
          <w:szCs w:val="18"/>
          <w:bdr w:val="none" w:sz="0" w:space="0" w:color="auto" w:frame="1"/>
        </w:rPr>
        <w:t>招生</w:t>
      </w:r>
      <w:r w:rsidR="00796F4F">
        <w:rPr>
          <w:rFonts w:ascii="Simsun" w:hAnsi="Simsun" w:cs="宋体" w:hint="eastAsia"/>
          <w:color w:val="333333"/>
          <w:kern w:val="0"/>
          <w:sz w:val="18"/>
          <w:szCs w:val="18"/>
          <w:bdr w:val="none" w:sz="0" w:space="0" w:color="auto" w:frame="1"/>
        </w:rPr>
        <w:t>老师：</w:t>
      </w:r>
      <w:r>
        <w:rPr>
          <w:rFonts w:ascii="Simsun" w:hAnsi="Simsun" w:cs="宋体" w:hint="eastAsia"/>
          <w:color w:val="333333"/>
          <w:kern w:val="0"/>
          <w:sz w:val="18"/>
          <w:szCs w:val="18"/>
          <w:bdr w:val="none" w:sz="0" w:space="0" w:color="auto" w:frame="1"/>
        </w:rPr>
        <w:t>郑老师：</w:t>
      </w:r>
      <w:r w:rsidR="000C436E">
        <w:rPr>
          <w:rFonts w:ascii="Simsun" w:hAnsi="Simsun" w:cs="宋体" w:hint="eastAsia"/>
          <w:color w:val="333333"/>
          <w:kern w:val="0"/>
          <w:sz w:val="18"/>
          <w:szCs w:val="18"/>
          <w:bdr w:val="none" w:sz="0" w:space="0" w:color="auto" w:frame="1"/>
        </w:rPr>
        <w:t>15810145068</w:t>
      </w:r>
      <w:r>
        <w:rPr>
          <w:rFonts w:ascii="Simsun" w:hAnsi="Simsun" w:cs="宋体" w:hint="eastAsia"/>
          <w:color w:val="333333"/>
          <w:kern w:val="0"/>
          <w:sz w:val="18"/>
          <w:szCs w:val="18"/>
          <w:bdr w:val="none" w:sz="0" w:space="0" w:color="auto" w:frame="1"/>
        </w:rPr>
        <w:t>；张老师</w:t>
      </w:r>
      <w:r>
        <w:rPr>
          <w:rFonts w:ascii="Simsun" w:hAnsi="Simsun" w:cs="宋体" w:hint="eastAsia"/>
          <w:color w:val="333333"/>
          <w:kern w:val="0"/>
          <w:sz w:val="18"/>
          <w:szCs w:val="18"/>
          <w:bdr w:val="none" w:sz="0" w:space="0" w:color="auto" w:frame="1"/>
        </w:rPr>
        <w:t>:</w:t>
      </w:r>
      <w:r w:rsidR="000C436E">
        <w:rPr>
          <w:rFonts w:ascii="Simsun" w:hAnsi="Simsun" w:cs="宋体" w:hint="eastAsia"/>
          <w:color w:val="333333"/>
          <w:kern w:val="0"/>
          <w:sz w:val="18"/>
          <w:szCs w:val="18"/>
          <w:bdr w:val="none" w:sz="0" w:space="0" w:color="auto" w:frame="1"/>
        </w:rPr>
        <w:t>15011343671</w:t>
      </w:r>
      <w:r w:rsidR="00C9145F">
        <w:rPr>
          <w:rFonts w:ascii="Simsun" w:hAnsi="Simsun" w:cs="宋体" w:hint="eastAsia"/>
          <w:color w:val="333333"/>
          <w:kern w:val="0"/>
          <w:sz w:val="18"/>
          <w:szCs w:val="18"/>
          <w:bdr w:val="none" w:sz="0" w:space="0" w:color="auto" w:frame="1"/>
        </w:rPr>
        <w:t>；</w:t>
      </w:r>
      <w:r w:rsidR="00C9145F">
        <w:rPr>
          <w:rFonts w:ascii="宋体" w:hAnsi="宋体" w:cs="宋体" w:hint="eastAsia"/>
          <w:color w:val="333333"/>
          <w:kern w:val="0"/>
          <w:sz w:val="18"/>
          <w:szCs w:val="18"/>
        </w:rPr>
        <w:t>刘老师：18612937674</w:t>
      </w:r>
    </w:p>
    <w:p w:rsidR="000478AB" w:rsidRPr="001E0D88" w:rsidRDefault="00796F4F" w:rsidP="000478AB">
      <w:pPr>
        <w:widowControl/>
        <w:wordWrap w:val="0"/>
        <w:spacing w:line="360" w:lineRule="atLeast"/>
        <w:textAlignment w:val="baseline"/>
        <w:rPr>
          <w:rFonts w:ascii="Simsun" w:hAnsi="Simsun" w:cs="宋体"/>
          <w:color w:val="333333"/>
          <w:kern w:val="0"/>
          <w:sz w:val="18"/>
          <w:szCs w:val="18"/>
        </w:rPr>
      </w:pPr>
      <w:r>
        <w:rPr>
          <w:rFonts w:ascii="Simsun" w:hAnsi="Simsun" w:cs="宋体" w:hint="eastAsia"/>
          <w:color w:val="333333"/>
          <w:kern w:val="0"/>
          <w:sz w:val="18"/>
          <w:szCs w:val="18"/>
        </w:rPr>
        <w:t>监督</w:t>
      </w:r>
      <w:r w:rsidR="000478AB" w:rsidRPr="001E0D88">
        <w:rPr>
          <w:rFonts w:ascii="Simsun" w:hAnsi="Simsun" w:cs="宋体"/>
          <w:color w:val="333333"/>
          <w:kern w:val="0"/>
          <w:sz w:val="18"/>
          <w:szCs w:val="18"/>
        </w:rPr>
        <w:t>电话：</w:t>
      </w:r>
      <w:r w:rsidR="000478AB" w:rsidRPr="001E0D88">
        <w:rPr>
          <w:rFonts w:ascii="Simsun" w:hAnsi="Simsun" w:cs="宋体"/>
          <w:color w:val="333333"/>
          <w:kern w:val="0"/>
          <w:sz w:val="18"/>
          <w:szCs w:val="18"/>
          <w:bdr w:val="none" w:sz="0" w:space="0" w:color="auto" w:frame="1"/>
        </w:rPr>
        <w:t>010-64721163</w:t>
      </w:r>
      <w:r w:rsidR="000478AB" w:rsidRPr="001E0D88">
        <w:rPr>
          <w:rFonts w:ascii="Simsun" w:hAnsi="Simsun" w:cs="宋体"/>
          <w:color w:val="333333"/>
          <w:kern w:val="0"/>
          <w:sz w:val="18"/>
          <w:szCs w:val="18"/>
          <w:bdr w:val="none" w:sz="0" w:space="0" w:color="auto" w:frame="1"/>
        </w:rPr>
        <w:t>、</w:t>
      </w:r>
      <w:r w:rsidR="000478AB" w:rsidRPr="001E0D88">
        <w:rPr>
          <w:rFonts w:ascii="Simsun" w:hAnsi="Simsun" w:cs="宋体"/>
          <w:color w:val="333333"/>
          <w:kern w:val="0"/>
          <w:sz w:val="18"/>
          <w:szCs w:val="18"/>
          <w:bdr w:val="none" w:sz="0" w:space="0" w:color="auto" w:frame="1"/>
        </w:rPr>
        <w:t>64712087</w:t>
      </w:r>
      <w:r w:rsidR="000478AB" w:rsidRPr="001E0D88">
        <w:rPr>
          <w:rFonts w:ascii="Simsun" w:hAnsi="Simsun" w:cs="宋体"/>
          <w:color w:val="333333"/>
          <w:kern w:val="0"/>
          <w:sz w:val="18"/>
          <w:szCs w:val="18"/>
          <w:bdr w:val="none" w:sz="0" w:space="0" w:color="auto" w:frame="1"/>
        </w:rPr>
        <w:t>（工作日时间）</w:t>
      </w:r>
      <w:r w:rsidR="00D503A8">
        <w:rPr>
          <w:rFonts w:ascii="Simsun" w:hAnsi="Simsun" w:cs="宋体" w:hint="eastAsia"/>
          <w:color w:val="333333"/>
          <w:kern w:val="0"/>
          <w:sz w:val="18"/>
          <w:szCs w:val="18"/>
          <w:bdr w:val="none" w:sz="0" w:space="0" w:color="auto" w:frame="1"/>
        </w:rPr>
        <w:t>：</w:t>
      </w:r>
      <w:r w:rsidR="00D503A8" w:rsidRPr="001E0D88">
        <w:rPr>
          <w:rFonts w:ascii="Simsun" w:hAnsi="Simsun" w:cs="宋体"/>
          <w:color w:val="333333"/>
          <w:kern w:val="0"/>
          <w:sz w:val="18"/>
          <w:szCs w:val="18"/>
        </w:rPr>
        <w:t>解老师、朱老师</w:t>
      </w:r>
    </w:p>
    <w:p w:rsidR="008758C8" w:rsidRDefault="000478AB" w:rsidP="00993162">
      <w:pPr>
        <w:widowControl/>
        <w:wordWrap w:val="0"/>
        <w:spacing w:line="360" w:lineRule="atLeast"/>
        <w:textAlignment w:val="baseline"/>
        <w:rPr>
          <w:rFonts w:hint="eastAsia"/>
        </w:rPr>
      </w:pPr>
      <w:r w:rsidRPr="001E0D88">
        <w:rPr>
          <w:rFonts w:ascii="Simsun" w:hAnsi="Simsun" w:cs="宋体"/>
          <w:color w:val="333333"/>
          <w:kern w:val="0"/>
          <w:sz w:val="18"/>
          <w:szCs w:val="18"/>
        </w:rPr>
        <w:t>网址：</w:t>
      </w:r>
      <w:hyperlink r:id="rId8" w:history="1">
        <w:r w:rsidRPr="001E0D88">
          <w:rPr>
            <w:rFonts w:ascii="Simsun" w:hAnsi="Simsun" w:cs="宋体"/>
            <w:color w:val="333333"/>
            <w:kern w:val="0"/>
            <w:sz w:val="18"/>
          </w:rPr>
          <w:t>www.cescass.cn</w:t>
        </w:r>
      </w:hyperlink>
    </w:p>
    <w:p w:rsidR="003E2554" w:rsidRDefault="003E2554" w:rsidP="00993162">
      <w:pPr>
        <w:widowControl/>
        <w:wordWrap w:val="0"/>
        <w:spacing w:line="360" w:lineRule="atLeast"/>
        <w:textAlignment w:val="baseline"/>
      </w:pPr>
    </w:p>
    <w:p w:rsidR="003E2554" w:rsidRDefault="003E2554" w:rsidP="003E2554">
      <w:pPr>
        <w:widowControl/>
        <w:wordWrap w:val="0"/>
        <w:spacing w:line="360" w:lineRule="atLeast"/>
        <w:textAlignment w:val="baseline"/>
        <w:rPr>
          <w:rFonts w:ascii="Simsun" w:hAnsi="Simsun" w:cs="宋体" w:hint="eastAsia"/>
          <w:b/>
          <w:bCs/>
          <w:color w:val="333333"/>
          <w:kern w:val="0"/>
          <w:szCs w:val="21"/>
          <w:bdr w:val="none" w:sz="0" w:space="0" w:color="auto" w:frame="1"/>
        </w:rPr>
      </w:pPr>
      <w:r w:rsidRPr="00050DA6">
        <w:rPr>
          <w:rFonts w:ascii="Simsun" w:hAnsi="Simsun" w:cs="宋体"/>
          <w:b/>
          <w:bCs/>
          <w:color w:val="333333"/>
          <w:kern w:val="0"/>
          <w:szCs w:val="21"/>
          <w:bdr w:val="none" w:sz="0" w:space="0" w:color="auto" w:frame="1"/>
        </w:rPr>
        <w:t>【</w:t>
      </w:r>
      <w:r>
        <w:rPr>
          <w:rFonts w:ascii="Simsun" w:hAnsi="Simsun" w:cs="宋体" w:hint="eastAsia"/>
          <w:b/>
          <w:bCs/>
          <w:color w:val="333333"/>
          <w:kern w:val="0"/>
          <w:szCs w:val="21"/>
          <w:bdr w:val="none" w:sz="0" w:space="0" w:color="auto" w:frame="1"/>
        </w:rPr>
        <w:t>资料下载</w:t>
      </w:r>
      <w:r w:rsidRPr="00050DA6">
        <w:rPr>
          <w:rFonts w:ascii="Simsun" w:hAnsi="Simsun" w:cs="宋体"/>
          <w:b/>
          <w:bCs/>
          <w:color w:val="333333"/>
          <w:kern w:val="0"/>
          <w:szCs w:val="21"/>
          <w:bdr w:val="none" w:sz="0" w:space="0" w:color="auto" w:frame="1"/>
        </w:rPr>
        <w:t>】</w:t>
      </w:r>
    </w:p>
    <w:p w:rsidR="008758C8" w:rsidRDefault="00131D16" w:rsidP="003E2554">
      <w:pPr>
        <w:widowControl/>
        <w:wordWrap w:val="0"/>
        <w:spacing w:line="360" w:lineRule="atLeast"/>
        <w:textAlignment w:val="baseline"/>
      </w:pPr>
      <w:r w:rsidRPr="003E2554">
        <w:rPr>
          <w:rFonts w:hint="eastAsia"/>
          <w:b/>
          <w:color w:val="0070C0"/>
        </w:rPr>
        <w:t>工业经济系高级课程班报名表</w:t>
      </w:r>
    </w:p>
    <w:sectPr w:rsidR="008758C8" w:rsidSect="001171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7D" w:rsidRDefault="00025B7D" w:rsidP="00773672">
      <w:r>
        <w:separator/>
      </w:r>
    </w:p>
  </w:endnote>
  <w:endnote w:type="continuationSeparator" w:id="0">
    <w:p w:rsidR="00025B7D" w:rsidRDefault="00025B7D" w:rsidP="00773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7D" w:rsidRDefault="00025B7D" w:rsidP="00773672">
      <w:r>
        <w:separator/>
      </w:r>
    </w:p>
  </w:footnote>
  <w:footnote w:type="continuationSeparator" w:id="0">
    <w:p w:rsidR="00025B7D" w:rsidRDefault="00025B7D" w:rsidP="00773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8AB"/>
    <w:rsid w:val="000244E2"/>
    <w:rsid w:val="00025B7D"/>
    <w:rsid w:val="0003293D"/>
    <w:rsid w:val="00034268"/>
    <w:rsid w:val="000478AB"/>
    <w:rsid w:val="00050DA6"/>
    <w:rsid w:val="0005785A"/>
    <w:rsid w:val="000817D1"/>
    <w:rsid w:val="000861F7"/>
    <w:rsid w:val="000872AE"/>
    <w:rsid w:val="000B3320"/>
    <w:rsid w:val="000C436E"/>
    <w:rsid w:val="000D68A7"/>
    <w:rsid w:val="000F7918"/>
    <w:rsid w:val="00117139"/>
    <w:rsid w:val="00126B5D"/>
    <w:rsid w:val="00131D16"/>
    <w:rsid w:val="00132975"/>
    <w:rsid w:val="00137186"/>
    <w:rsid w:val="00140080"/>
    <w:rsid w:val="00146D46"/>
    <w:rsid w:val="001514BA"/>
    <w:rsid w:val="001655BA"/>
    <w:rsid w:val="00174CF3"/>
    <w:rsid w:val="0018257A"/>
    <w:rsid w:val="001851F5"/>
    <w:rsid w:val="001C12FA"/>
    <w:rsid w:val="001C352B"/>
    <w:rsid w:val="001E5940"/>
    <w:rsid w:val="001F3E69"/>
    <w:rsid w:val="00221CF6"/>
    <w:rsid w:val="00226257"/>
    <w:rsid w:val="00243ABA"/>
    <w:rsid w:val="002573BB"/>
    <w:rsid w:val="002621C3"/>
    <w:rsid w:val="002C3D16"/>
    <w:rsid w:val="00326DFD"/>
    <w:rsid w:val="003345B8"/>
    <w:rsid w:val="00362416"/>
    <w:rsid w:val="00393F39"/>
    <w:rsid w:val="003A0C9A"/>
    <w:rsid w:val="003E1F58"/>
    <w:rsid w:val="003E2554"/>
    <w:rsid w:val="00483A7A"/>
    <w:rsid w:val="004A1A63"/>
    <w:rsid w:val="004F5834"/>
    <w:rsid w:val="00514E9D"/>
    <w:rsid w:val="00524856"/>
    <w:rsid w:val="00545927"/>
    <w:rsid w:val="00575808"/>
    <w:rsid w:val="005A2C63"/>
    <w:rsid w:val="00607800"/>
    <w:rsid w:val="00642D9A"/>
    <w:rsid w:val="00643AE8"/>
    <w:rsid w:val="00651BB3"/>
    <w:rsid w:val="00671E89"/>
    <w:rsid w:val="00674F68"/>
    <w:rsid w:val="006D0CE7"/>
    <w:rsid w:val="006E44A6"/>
    <w:rsid w:val="007040FD"/>
    <w:rsid w:val="00707DA3"/>
    <w:rsid w:val="0071693F"/>
    <w:rsid w:val="00773672"/>
    <w:rsid w:val="00773DE5"/>
    <w:rsid w:val="00796F4F"/>
    <w:rsid w:val="007A3852"/>
    <w:rsid w:val="00801B62"/>
    <w:rsid w:val="00801BC6"/>
    <w:rsid w:val="00803FD9"/>
    <w:rsid w:val="00811650"/>
    <w:rsid w:val="00813CFB"/>
    <w:rsid w:val="00822C07"/>
    <w:rsid w:val="0084370C"/>
    <w:rsid w:val="008758C8"/>
    <w:rsid w:val="008945C2"/>
    <w:rsid w:val="008A68EE"/>
    <w:rsid w:val="009149FD"/>
    <w:rsid w:val="00930985"/>
    <w:rsid w:val="00937B1B"/>
    <w:rsid w:val="00941B87"/>
    <w:rsid w:val="00942A12"/>
    <w:rsid w:val="009434E5"/>
    <w:rsid w:val="00984201"/>
    <w:rsid w:val="00990593"/>
    <w:rsid w:val="00993162"/>
    <w:rsid w:val="00995C24"/>
    <w:rsid w:val="009A4DA5"/>
    <w:rsid w:val="009B6643"/>
    <w:rsid w:val="009E71EA"/>
    <w:rsid w:val="00A25A6F"/>
    <w:rsid w:val="00A31403"/>
    <w:rsid w:val="00A42614"/>
    <w:rsid w:val="00A52199"/>
    <w:rsid w:val="00A56B77"/>
    <w:rsid w:val="00A81156"/>
    <w:rsid w:val="00A82916"/>
    <w:rsid w:val="00A935DE"/>
    <w:rsid w:val="00AF6868"/>
    <w:rsid w:val="00B31D47"/>
    <w:rsid w:val="00B5462F"/>
    <w:rsid w:val="00B60ED3"/>
    <w:rsid w:val="00B66CA3"/>
    <w:rsid w:val="00B823D4"/>
    <w:rsid w:val="00B853D8"/>
    <w:rsid w:val="00BA0EB3"/>
    <w:rsid w:val="00BA37F7"/>
    <w:rsid w:val="00C067EC"/>
    <w:rsid w:val="00C61ED9"/>
    <w:rsid w:val="00C9145F"/>
    <w:rsid w:val="00CC172F"/>
    <w:rsid w:val="00CD0D8D"/>
    <w:rsid w:val="00CE159F"/>
    <w:rsid w:val="00D23395"/>
    <w:rsid w:val="00D41E1F"/>
    <w:rsid w:val="00D503A8"/>
    <w:rsid w:val="00D7540B"/>
    <w:rsid w:val="00D82412"/>
    <w:rsid w:val="00D84B96"/>
    <w:rsid w:val="00DB26B7"/>
    <w:rsid w:val="00DB2EB0"/>
    <w:rsid w:val="00DB63AC"/>
    <w:rsid w:val="00DE5D94"/>
    <w:rsid w:val="00DF1406"/>
    <w:rsid w:val="00E21ED1"/>
    <w:rsid w:val="00E62DD6"/>
    <w:rsid w:val="00E6371C"/>
    <w:rsid w:val="00E66316"/>
    <w:rsid w:val="00E87906"/>
    <w:rsid w:val="00EA61ED"/>
    <w:rsid w:val="00EB5F2B"/>
    <w:rsid w:val="00EC2AA1"/>
    <w:rsid w:val="00EE04DF"/>
    <w:rsid w:val="00EE780D"/>
    <w:rsid w:val="00F028C9"/>
    <w:rsid w:val="00F06986"/>
    <w:rsid w:val="00F0787C"/>
    <w:rsid w:val="00F11D42"/>
    <w:rsid w:val="00F22B6D"/>
    <w:rsid w:val="00F31A3C"/>
    <w:rsid w:val="00F36B6D"/>
    <w:rsid w:val="00F47394"/>
    <w:rsid w:val="00F478A4"/>
    <w:rsid w:val="00F53E5D"/>
    <w:rsid w:val="00F675C4"/>
    <w:rsid w:val="00F67F47"/>
    <w:rsid w:val="00F86880"/>
    <w:rsid w:val="00FA0DAD"/>
    <w:rsid w:val="00FA0FA2"/>
    <w:rsid w:val="00FC4DF7"/>
    <w:rsid w:val="00FC7465"/>
    <w:rsid w:val="00FD5A4C"/>
    <w:rsid w:val="00FF2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3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3672"/>
    <w:rPr>
      <w:rFonts w:ascii="Times New Roman" w:eastAsia="宋体" w:hAnsi="Times New Roman" w:cs="Times New Roman"/>
      <w:sz w:val="18"/>
      <w:szCs w:val="18"/>
    </w:rPr>
  </w:style>
  <w:style w:type="paragraph" w:styleId="a4">
    <w:name w:val="footer"/>
    <w:basedOn w:val="a"/>
    <w:link w:val="Char0"/>
    <w:uiPriority w:val="99"/>
    <w:unhideWhenUsed/>
    <w:rsid w:val="00773672"/>
    <w:pPr>
      <w:tabs>
        <w:tab w:val="center" w:pos="4153"/>
        <w:tab w:val="right" w:pos="8306"/>
      </w:tabs>
      <w:snapToGrid w:val="0"/>
      <w:jc w:val="left"/>
    </w:pPr>
    <w:rPr>
      <w:sz w:val="18"/>
      <w:szCs w:val="18"/>
    </w:rPr>
  </w:style>
  <w:style w:type="character" w:customStyle="1" w:styleId="Char0">
    <w:name w:val="页脚 Char"/>
    <w:basedOn w:val="a0"/>
    <w:link w:val="a4"/>
    <w:uiPriority w:val="99"/>
    <w:rsid w:val="00773672"/>
    <w:rPr>
      <w:rFonts w:ascii="Times New Roman" w:eastAsia="宋体" w:hAnsi="Times New Roman" w:cs="Times New Roman"/>
      <w:sz w:val="18"/>
      <w:szCs w:val="18"/>
    </w:rPr>
  </w:style>
  <w:style w:type="table" w:styleId="a5">
    <w:name w:val="Table Grid"/>
    <w:basedOn w:val="a1"/>
    <w:uiPriority w:val="59"/>
    <w:rsid w:val="001C3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01BC6"/>
    <w:rPr>
      <w:sz w:val="18"/>
      <w:szCs w:val="18"/>
    </w:rPr>
  </w:style>
  <w:style w:type="character" w:customStyle="1" w:styleId="Char1">
    <w:name w:val="批注框文本 Char"/>
    <w:basedOn w:val="a0"/>
    <w:link w:val="a6"/>
    <w:uiPriority w:val="99"/>
    <w:semiHidden/>
    <w:rsid w:val="00801B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ass.cn/" TargetMode="External"/><Relationship Id="rId3" Type="http://schemas.openxmlformats.org/officeDocument/2006/relationships/settings" Target="settings.xml"/><Relationship Id="rId7" Type="http://schemas.openxmlformats.org/officeDocument/2006/relationships/hyperlink" Target="http://ucass.gscass.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93DF-3B4A-4929-88A6-10DFF200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848</Words>
  <Characters>4835</Characters>
  <Application>Microsoft Office Word</Application>
  <DocSecurity>0</DocSecurity>
  <Lines>40</Lines>
  <Paragraphs>11</Paragraphs>
  <ScaleCrop>false</ScaleCrop>
  <Company>Lenovo</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2018-04-18T03:49:00Z</dcterms:created>
  <dcterms:modified xsi:type="dcterms:W3CDTF">2018-05-06T16:04:00Z</dcterms:modified>
</cp:coreProperties>
</file>